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3CB5E8" w14:textId="6F84EC93" w:rsidR="007E4FB0" w:rsidRDefault="007E4FB0" w:rsidP="007E4FB0">
      <w:pPr>
        <w:rPr>
          <w:sz w:val="36"/>
          <w:szCs w:val="36"/>
        </w:rPr>
      </w:pPr>
      <w:r>
        <w:rPr>
          <w:sz w:val="36"/>
          <w:szCs w:val="36"/>
        </w:rPr>
        <w:t>LEAGUE OF OREGON CITIES</w:t>
      </w:r>
    </w:p>
    <w:p w14:paraId="141B7BE5" w14:textId="40D1FA18" w:rsidR="007E4FB0" w:rsidRDefault="007E4FB0" w:rsidP="007E4FB0">
      <w:pPr>
        <w:rPr>
          <w:b/>
          <w:bCs/>
          <w:sz w:val="36"/>
          <w:szCs w:val="36"/>
        </w:rPr>
      </w:pPr>
      <w:r>
        <w:rPr>
          <w:b/>
          <w:bCs/>
          <w:sz w:val="36"/>
          <w:szCs w:val="36"/>
        </w:rPr>
        <w:t>Supplemental Questions</w:t>
      </w:r>
      <w:r w:rsidR="008F7F77">
        <w:rPr>
          <w:b/>
          <w:bCs/>
          <w:sz w:val="36"/>
          <w:szCs w:val="36"/>
        </w:rPr>
        <w:t xml:space="preserve"> </w:t>
      </w:r>
    </w:p>
    <w:p w14:paraId="0D78D342" w14:textId="37B19FB6" w:rsidR="008F7F77" w:rsidRDefault="008F7F77" w:rsidP="00D37BA5">
      <w:pPr>
        <w:rPr>
          <w:b/>
          <w:bCs/>
          <w:sz w:val="36"/>
          <w:szCs w:val="36"/>
        </w:rPr>
      </w:pPr>
    </w:p>
    <w:p w14:paraId="7F67D092" w14:textId="47C25568" w:rsidR="008F7F77" w:rsidRPr="008F7F77" w:rsidRDefault="008F7F77" w:rsidP="00D37BA5">
      <w:pPr>
        <w:rPr>
          <w:b/>
          <w:bCs/>
        </w:rPr>
      </w:pPr>
      <w:r>
        <w:rPr>
          <w:b/>
          <w:bCs/>
        </w:rPr>
        <w:t>Each question can receive a max score of 5 points, the total maximum score is 15.</w:t>
      </w:r>
      <w:r w:rsidR="00CE5517">
        <w:rPr>
          <w:b/>
          <w:bCs/>
        </w:rPr>
        <w:t xml:space="preserve">  </w:t>
      </w:r>
      <w:r w:rsidR="00CE5517">
        <w:t xml:space="preserve">An applicant must receive at least a score of 5 for both Questions 1 &amp; 2 to be deemed to have met the minimum qualifications of the job.  </w:t>
      </w:r>
    </w:p>
    <w:p w14:paraId="6A0B9D24" w14:textId="77777777" w:rsidR="007E4FB0" w:rsidRPr="007E4FB0" w:rsidRDefault="007E4FB0" w:rsidP="00D37BA5"/>
    <w:p w14:paraId="452CDA8D" w14:textId="07AAB5D7" w:rsidR="007E4FB0" w:rsidRPr="007E4FB0" w:rsidRDefault="007E4FB0" w:rsidP="00D37BA5">
      <w:r w:rsidRPr="007E4FB0">
        <w:t>The purpose of the three questions is to identify an applicant’s ability to meet the minimum qualifications associated with the Accounting Specialist position.</w:t>
      </w:r>
    </w:p>
    <w:p w14:paraId="12546D33" w14:textId="3F6AEBCA" w:rsidR="007E4FB0" w:rsidRPr="007E4FB0" w:rsidRDefault="007E4FB0" w:rsidP="00D37BA5"/>
    <w:p w14:paraId="43ECA55A" w14:textId="10D0BB22" w:rsidR="007E4FB0" w:rsidRPr="007E4FB0" w:rsidRDefault="007E4FB0" w:rsidP="00D37BA5">
      <w:r w:rsidRPr="007E4FB0">
        <w:rPr>
          <w:u w:val="single"/>
        </w:rPr>
        <w:t>Question 1</w:t>
      </w:r>
    </w:p>
    <w:p w14:paraId="0400AE55" w14:textId="7243E41E" w:rsidR="007E4FB0" w:rsidRPr="007E4FB0" w:rsidRDefault="007E4FB0" w:rsidP="00D37BA5"/>
    <w:p w14:paraId="6BCB5ED4" w14:textId="15828B45" w:rsidR="007E4FB0" w:rsidRPr="007E4FB0" w:rsidRDefault="007E4FB0" w:rsidP="00D37BA5">
      <w:pPr>
        <w:pStyle w:val="ListParagraph"/>
        <w:numPr>
          <w:ilvl w:val="0"/>
          <w:numId w:val="1"/>
        </w:numPr>
      </w:pPr>
      <w:r w:rsidRPr="007E4FB0">
        <w:t>Which of the following are deducted from the bank balance in a bank reconciliation?</w:t>
      </w:r>
    </w:p>
    <w:p w14:paraId="116E4FA9" w14:textId="77777777" w:rsidR="007E4FB0" w:rsidRPr="007E4FB0" w:rsidRDefault="007E4FB0" w:rsidP="00D37BA5">
      <w:pPr>
        <w:pStyle w:val="ListParagraph"/>
        <w:numPr>
          <w:ilvl w:val="1"/>
          <w:numId w:val="1"/>
        </w:numPr>
      </w:pPr>
      <w:r w:rsidRPr="007E4FB0">
        <w:t>Bank charges;</w:t>
      </w:r>
    </w:p>
    <w:p w14:paraId="469B5C10" w14:textId="7B2FFFEB" w:rsidR="007E4FB0" w:rsidRPr="007E4FB0" w:rsidRDefault="007E4FB0" w:rsidP="00D37BA5">
      <w:pPr>
        <w:pStyle w:val="ListParagraph"/>
        <w:numPr>
          <w:ilvl w:val="1"/>
          <w:numId w:val="1"/>
        </w:numPr>
      </w:pPr>
      <w:r w:rsidRPr="007E4FB0">
        <w:t>Deposit in transit;</w:t>
      </w:r>
    </w:p>
    <w:p w14:paraId="322813B7" w14:textId="11805A5B" w:rsidR="007E4FB0" w:rsidRPr="007E4FB0" w:rsidRDefault="007E4FB0" w:rsidP="00D37BA5">
      <w:pPr>
        <w:pStyle w:val="ListParagraph"/>
        <w:numPr>
          <w:ilvl w:val="1"/>
          <w:numId w:val="1"/>
        </w:numPr>
      </w:pPr>
      <w:r w:rsidRPr="007E4FB0">
        <w:t>Outstanding checks; or</w:t>
      </w:r>
    </w:p>
    <w:p w14:paraId="2B95E33C" w14:textId="6D1B03A7" w:rsidR="007E4FB0" w:rsidRPr="007E4FB0" w:rsidRDefault="007E4FB0" w:rsidP="00D37BA5">
      <w:pPr>
        <w:pStyle w:val="ListParagraph"/>
        <w:numPr>
          <w:ilvl w:val="1"/>
          <w:numId w:val="1"/>
        </w:numPr>
      </w:pPr>
      <w:r w:rsidRPr="007E4FB0">
        <w:t>None of the above.</w:t>
      </w:r>
    </w:p>
    <w:p w14:paraId="391B1369" w14:textId="1927CBA4" w:rsidR="007E4FB0" w:rsidRPr="007E4FB0" w:rsidRDefault="007E4FB0" w:rsidP="00D37BA5">
      <w:pPr>
        <w:ind w:left="4320"/>
      </w:pPr>
      <w:r w:rsidRPr="007E4FB0">
        <w:t>Answer:_________________________</w:t>
      </w:r>
      <w:r>
        <w:t>__________</w:t>
      </w:r>
    </w:p>
    <w:p w14:paraId="5A985D92" w14:textId="5C0D5BF1" w:rsidR="007E4FB0" w:rsidRDefault="007E4FB0" w:rsidP="00D37BA5">
      <w:pPr>
        <w:ind w:left="4320"/>
      </w:pPr>
      <w:r w:rsidRPr="007E4FB0">
        <w:t xml:space="preserve">  </w:t>
      </w:r>
    </w:p>
    <w:p w14:paraId="078D0D49" w14:textId="4290BE8B" w:rsidR="008F7F77" w:rsidRDefault="008F7F77" w:rsidP="00D37BA5">
      <w:pPr>
        <w:ind w:left="4320"/>
      </w:pPr>
    </w:p>
    <w:p w14:paraId="71C90F51" w14:textId="64113CD0" w:rsidR="00155B85" w:rsidRDefault="008F7F77" w:rsidP="00D37BA5">
      <w:pPr>
        <w:rPr>
          <w:b/>
          <w:bCs/>
        </w:rPr>
      </w:pPr>
      <w:r>
        <w:tab/>
      </w:r>
      <w:r>
        <w:rPr>
          <w:b/>
          <w:bCs/>
        </w:rPr>
        <w:t xml:space="preserve">Scoring Criteria.  If the applicant gets question A wrong, they get 0 points.  If the </w:t>
      </w:r>
    </w:p>
    <w:p w14:paraId="2A01B997" w14:textId="5842F332" w:rsidR="008F7F77" w:rsidRDefault="008F7F77" w:rsidP="00D37BA5">
      <w:pPr>
        <w:rPr>
          <w:b/>
          <w:bCs/>
        </w:rPr>
      </w:pPr>
      <w:r>
        <w:rPr>
          <w:b/>
          <w:bCs/>
        </w:rPr>
        <w:tab/>
      </w:r>
      <w:r>
        <w:rPr>
          <w:b/>
          <w:bCs/>
        </w:rPr>
        <w:tab/>
      </w:r>
      <w:r>
        <w:rPr>
          <w:b/>
          <w:bCs/>
        </w:rPr>
        <w:tab/>
        <w:t xml:space="preserve">       applicant gets question A correct, they get 2.5 points.</w:t>
      </w:r>
    </w:p>
    <w:p w14:paraId="24FB6096" w14:textId="1F75F448" w:rsidR="00155B85" w:rsidRDefault="008F7F77" w:rsidP="00D37BA5">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____________</w:t>
      </w:r>
    </w:p>
    <w:p w14:paraId="6429BC0F" w14:textId="67C79166" w:rsidR="00D37BA5" w:rsidRPr="007E4FB0" w:rsidRDefault="00D37BA5" w:rsidP="00D37BA5"/>
    <w:p w14:paraId="5D856495" w14:textId="5C71DDBA" w:rsidR="007E4FB0" w:rsidRDefault="007E4FB0" w:rsidP="00D37BA5">
      <w:pPr>
        <w:pStyle w:val="ListParagraph"/>
        <w:numPr>
          <w:ilvl w:val="0"/>
          <w:numId w:val="1"/>
        </w:numPr>
      </w:pPr>
      <w:r>
        <w:t>Please fill in the blanks of the below sentence so that</w:t>
      </w:r>
      <w:r w:rsidR="008D1A95">
        <w:t xml:space="preserve"> it</w:t>
      </w:r>
      <w:r>
        <w:t xml:space="preserve"> is completed accurately.  The options to choose from are listed below as bullet points.</w:t>
      </w:r>
    </w:p>
    <w:p w14:paraId="7740ED1A" w14:textId="09FD8ECE" w:rsidR="007E4FB0" w:rsidRDefault="007E4FB0" w:rsidP="00D37BA5">
      <w:pPr>
        <w:pStyle w:val="ListParagraph"/>
        <w:ind w:left="1080"/>
      </w:pPr>
    </w:p>
    <w:p w14:paraId="22F8EDAF" w14:textId="69C48DE3" w:rsidR="007E4FB0" w:rsidRDefault="007E4FB0" w:rsidP="00D37BA5">
      <w:pPr>
        <w:pStyle w:val="ListParagraph"/>
        <w:ind w:left="1440"/>
      </w:pPr>
      <w:r>
        <w:t>Accounts payable is classified as a/an _____________ in the ________________.</w:t>
      </w:r>
    </w:p>
    <w:p w14:paraId="57A55580" w14:textId="1AE4B2CA" w:rsidR="007E4FB0" w:rsidRDefault="007E4FB0" w:rsidP="00D37BA5">
      <w:pPr>
        <w:pStyle w:val="ListParagraph"/>
        <w:numPr>
          <w:ilvl w:val="0"/>
          <w:numId w:val="3"/>
        </w:numPr>
      </w:pPr>
      <w:r>
        <w:t>expense/balance sheet;</w:t>
      </w:r>
    </w:p>
    <w:p w14:paraId="52ABA601" w14:textId="482196FC" w:rsidR="007E4FB0" w:rsidRDefault="007E4FB0" w:rsidP="00D37BA5">
      <w:pPr>
        <w:pStyle w:val="ListParagraph"/>
        <w:numPr>
          <w:ilvl w:val="0"/>
          <w:numId w:val="3"/>
        </w:numPr>
      </w:pPr>
      <w:r>
        <w:t>current asset/balance sheet;</w:t>
      </w:r>
    </w:p>
    <w:p w14:paraId="66C77FC4" w14:textId="4083032C" w:rsidR="007E4FB0" w:rsidRDefault="007E4FB0" w:rsidP="00D37BA5">
      <w:pPr>
        <w:pStyle w:val="ListParagraph"/>
        <w:numPr>
          <w:ilvl w:val="0"/>
          <w:numId w:val="3"/>
        </w:numPr>
      </w:pPr>
      <w:r>
        <w:t>current liability/balance sheet; or</w:t>
      </w:r>
    </w:p>
    <w:p w14:paraId="19C5B3EE" w14:textId="05DD636C" w:rsidR="007E4FB0" w:rsidRDefault="007E4FB0" w:rsidP="00D37BA5">
      <w:pPr>
        <w:pStyle w:val="ListParagraph"/>
        <w:numPr>
          <w:ilvl w:val="0"/>
          <w:numId w:val="3"/>
        </w:numPr>
      </w:pPr>
      <w:r>
        <w:t>income/income statement.</w:t>
      </w:r>
    </w:p>
    <w:p w14:paraId="3164A81B" w14:textId="66DDE8F7" w:rsidR="008F7F77" w:rsidRDefault="008F7F77" w:rsidP="00D37BA5"/>
    <w:p w14:paraId="0C07499D" w14:textId="5ECF19D3" w:rsidR="008F7F77" w:rsidRDefault="008F7F77" w:rsidP="00D37BA5"/>
    <w:p w14:paraId="6F7E4E57" w14:textId="7E47B4C2" w:rsidR="008F7F77" w:rsidRDefault="008F7F77" w:rsidP="00D37BA5">
      <w:pPr>
        <w:rPr>
          <w:b/>
          <w:bCs/>
        </w:rPr>
      </w:pPr>
      <w:r>
        <w:tab/>
      </w:r>
      <w:r>
        <w:rPr>
          <w:b/>
          <w:bCs/>
        </w:rPr>
        <w:t xml:space="preserve">Scoring Criteria.  If the applicant gets question B wrong, they get 0 points.  If the </w:t>
      </w:r>
    </w:p>
    <w:p w14:paraId="5B904954" w14:textId="497092F8" w:rsidR="008F7F77" w:rsidRDefault="008F7F77" w:rsidP="00D37BA5">
      <w:pPr>
        <w:rPr>
          <w:b/>
          <w:bCs/>
        </w:rPr>
      </w:pPr>
      <w:r>
        <w:rPr>
          <w:b/>
          <w:bCs/>
        </w:rPr>
        <w:tab/>
      </w:r>
      <w:r>
        <w:rPr>
          <w:b/>
          <w:bCs/>
        </w:rPr>
        <w:tab/>
      </w:r>
      <w:r>
        <w:rPr>
          <w:b/>
          <w:bCs/>
        </w:rPr>
        <w:tab/>
        <w:t xml:space="preserve">       applicant gets question B correct, they get 2.5 points.</w:t>
      </w:r>
    </w:p>
    <w:p w14:paraId="495A00BE" w14:textId="71A3D112" w:rsidR="008F7F77" w:rsidRDefault="008F7F77" w:rsidP="00D37BA5">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____________</w:t>
      </w:r>
    </w:p>
    <w:p w14:paraId="72862AFE" w14:textId="3452DDAD" w:rsidR="00155B85" w:rsidRDefault="00155B85" w:rsidP="00D37BA5"/>
    <w:p w14:paraId="5B5172F0" w14:textId="7B8E136E" w:rsidR="00155B85" w:rsidRDefault="00155B85" w:rsidP="00D37BA5"/>
    <w:p w14:paraId="1CD26E62" w14:textId="495A8EC0" w:rsidR="00155B85" w:rsidRDefault="00155B85" w:rsidP="00D37BA5"/>
    <w:p w14:paraId="12E108EA" w14:textId="5B923203" w:rsidR="00155B85" w:rsidRDefault="00155B85" w:rsidP="00D37BA5"/>
    <w:p w14:paraId="523D4AB2" w14:textId="438FDCE8" w:rsidR="004331CA" w:rsidRDefault="004331CA" w:rsidP="007E4FB0">
      <w:pPr>
        <w:rPr>
          <w:b/>
          <w:bCs/>
        </w:rPr>
      </w:pPr>
    </w:p>
    <w:p w14:paraId="011A79F1" w14:textId="77777777" w:rsidR="004331CA" w:rsidRDefault="004331CA" w:rsidP="007E4FB0">
      <w:pPr>
        <w:rPr>
          <w:u w:val="single"/>
        </w:rPr>
      </w:pPr>
    </w:p>
    <w:p w14:paraId="6170E862" w14:textId="77777777" w:rsidR="004331CA" w:rsidRDefault="004331CA" w:rsidP="007E4FB0">
      <w:pPr>
        <w:rPr>
          <w:u w:val="single"/>
        </w:rPr>
      </w:pPr>
    </w:p>
    <w:p w14:paraId="5CF23D6B" w14:textId="14677E9C" w:rsidR="007E4FB0" w:rsidRDefault="007E4FB0" w:rsidP="007E4FB0">
      <w:pPr>
        <w:rPr>
          <w:u w:val="single"/>
        </w:rPr>
      </w:pPr>
      <w:r>
        <w:rPr>
          <w:u w:val="single"/>
        </w:rPr>
        <w:lastRenderedPageBreak/>
        <w:t>Question 2</w:t>
      </w:r>
    </w:p>
    <w:p w14:paraId="73C9B50E" w14:textId="1C33DD4A" w:rsidR="00155B85" w:rsidRDefault="00155B85" w:rsidP="007E4FB0">
      <w:pPr>
        <w:rPr>
          <w:u w:val="single"/>
        </w:rPr>
      </w:pPr>
    </w:p>
    <w:p w14:paraId="0CBD1576" w14:textId="7CC264C0" w:rsidR="00155B85" w:rsidRDefault="00155B85" w:rsidP="007E4FB0">
      <w:r>
        <w:t>LOC, to comply with both the Oregon Local Budget Law and policies established by the organization’s Board of Directors, is required to submit a balance budget for the Board of Directors to approve each fiscal year.  Below you will see a proposed budget.  There are errors contained within the proposed budget.  Please review the budget</w:t>
      </w:r>
      <w:r w:rsidR="003C7411">
        <w:t>.  In the area below the budget, please describe what</w:t>
      </w:r>
      <w:r>
        <w:t xml:space="preserve"> adjustments </w:t>
      </w:r>
      <w:r w:rsidR="003C7411">
        <w:t>you would make to balance</w:t>
      </w:r>
      <w:r>
        <w:t xml:space="preserve"> the budget.</w:t>
      </w:r>
    </w:p>
    <w:p w14:paraId="20E6E612" w14:textId="551500D4" w:rsidR="00155B85" w:rsidRDefault="00155B85" w:rsidP="007E4FB0"/>
    <w:tbl>
      <w:tblPr>
        <w:tblW w:w="5240" w:type="dxa"/>
        <w:tblLook w:val="04A0" w:firstRow="1" w:lastRow="0" w:firstColumn="1" w:lastColumn="0" w:noHBand="0" w:noVBand="1"/>
      </w:tblPr>
      <w:tblGrid>
        <w:gridCol w:w="3620"/>
        <w:gridCol w:w="1620"/>
      </w:tblGrid>
      <w:tr w:rsidR="00155B85" w:rsidRPr="00155B85" w14:paraId="78028A05" w14:textId="77777777" w:rsidTr="00155B85">
        <w:trPr>
          <w:trHeight w:val="144"/>
        </w:trPr>
        <w:tc>
          <w:tcPr>
            <w:tcW w:w="3620" w:type="dxa"/>
            <w:tcBorders>
              <w:top w:val="nil"/>
              <w:left w:val="nil"/>
              <w:bottom w:val="nil"/>
              <w:right w:val="nil"/>
            </w:tcBorders>
            <w:shd w:val="clear" w:color="auto" w:fill="auto"/>
            <w:vAlign w:val="bottom"/>
            <w:hideMark/>
          </w:tcPr>
          <w:p w14:paraId="4CCD1443"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Income</w:t>
            </w:r>
          </w:p>
        </w:tc>
        <w:tc>
          <w:tcPr>
            <w:tcW w:w="1620" w:type="dxa"/>
            <w:tcBorders>
              <w:top w:val="nil"/>
              <w:left w:val="nil"/>
              <w:bottom w:val="nil"/>
              <w:right w:val="nil"/>
            </w:tcBorders>
            <w:shd w:val="clear" w:color="auto" w:fill="auto"/>
            <w:vAlign w:val="bottom"/>
            <w:hideMark/>
          </w:tcPr>
          <w:p w14:paraId="728F216F" w14:textId="77777777" w:rsidR="00155B85" w:rsidRPr="00155B85" w:rsidRDefault="00155B85" w:rsidP="00155B85">
            <w:pPr>
              <w:rPr>
                <w:rFonts w:ascii="Arial" w:eastAsia="Times New Roman" w:hAnsi="Arial" w:cs="Arial"/>
                <w:b/>
                <w:bCs/>
                <w:color w:val="000000"/>
                <w:sz w:val="16"/>
                <w:szCs w:val="16"/>
              </w:rPr>
            </w:pPr>
          </w:p>
        </w:tc>
      </w:tr>
      <w:tr w:rsidR="00155B85" w:rsidRPr="00155B85" w14:paraId="5895C6EA" w14:textId="77777777" w:rsidTr="00155B85">
        <w:trPr>
          <w:trHeight w:val="144"/>
        </w:trPr>
        <w:tc>
          <w:tcPr>
            <w:tcW w:w="3620" w:type="dxa"/>
            <w:tcBorders>
              <w:top w:val="nil"/>
              <w:left w:val="nil"/>
              <w:bottom w:val="nil"/>
              <w:right w:val="nil"/>
            </w:tcBorders>
            <w:shd w:val="clear" w:color="auto" w:fill="auto"/>
            <w:vAlign w:val="bottom"/>
            <w:hideMark/>
          </w:tcPr>
          <w:p w14:paraId="1475D4D6"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 xml:space="preserve">   4000 Assessments</w:t>
            </w:r>
          </w:p>
        </w:tc>
        <w:tc>
          <w:tcPr>
            <w:tcW w:w="1620" w:type="dxa"/>
            <w:tcBorders>
              <w:top w:val="nil"/>
              <w:left w:val="nil"/>
              <w:bottom w:val="nil"/>
              <w:right w:val="nil"/>
            </w:tcBorders>
            <w:shd w:val="clear" w:color="auto" w:fill="auto"/>
            <w:vAlign w:val="bottom"/>
            <w:hideMark/>
          </w:tcPr>
          <w:p w14:paraId="0772C254" w14:textId="77777777" w:rsidR="00155B85" w:rsidRPr="00155B85" w:rsidRDefault="00155B85" w:rsidP="00155B85">
            <w:pPr>
              <w:jc w:val="right"/>
              <w:rPr>
                <w:rFonts w:ascii="Arial" w:eastAsia="Times New Roman" w:hAnsi="Arial" w:cs="Arial"/>
                <w:color w:val="000000"/>
                <w:sz w:val="16"/>
                <w:szCs w:val="16"/>
              </w:rPr>
            </w:pPr>
            <w:r w:rsidRPr="00155B85">
              <w:rPr>
                <w:rFonts w:ascii="Arial" w:eastAsia="Times New Roman" w:hAnsi="Arial" w:cs="Arial"/>
                <w:color w:val="000000"/>
                <w:sz w:val="16"/>
                <w:szCs w:val="16"/>
              </w:rPr>
              <w:t xml:space="preserve">200,000.00  </w:t>
            </w:r>
          </w:p>
        </w:tc>
      </w:tr>
      <w:tr w:rsidR="00155B85" w:rsidRPr="00155B85" w14:paraId="0532B779" w14:textId="77777777" w:rsidTr="00155B85">
        <w:trPr>
          <w:trHeight w:val="144"/>
        </w:trPr>
        <w:tc>
          <w:tcPr>
            <w:tcW w:w="3620" w:type="dxa"/>
            <w:tcBorders>
              <w:top w:val="nil"/>
              <w:left w:val="nil"/>
              <w:bottom w:val="nil"/>
              <w:right w:val="nil"/>
            </w:tcBorders>
            <w:shd w:val="clear" w:color="auto" w:fill="auto"/>
            <w:vAlign w:val="bottom"/>
            <w:hideMark/>
          </w:tcPr>
          <w:p w14:paraId="04FCD3E8"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 xml:space="preserve">  4241 Annual Meeting/Workshops</w:t>
            </w:r>
          </w:p>
        </w:tc>
        <w:tc>
          <w:tcPr>
            <w:tcW w:w="1620" w:type="dxa"/>
            <w:tcBorders>
              <w:top w:val="nil"/>
              <w:left w:val="nil"/>
              <w:bottom w:val="nil"/>
              <w:right w:val="nil"/>
            </w:tcBorders>
            <w:shd w:val="clear" w:color="auto" w:fill="auto"/>
            <w:vAlign w:val="bottom"/>
            <w:hideMark/>
          </w:tcPr>
          <w:p w14:paraId="725A1709" w14:textId="77777777" w:rsidR="00155B85" w:rsidRPr="00155B85" w:rsidRDefault="00155B85" w:rsidP="00155B85">
            <w:pPr>
              <w:jc w:val="right"/>
              <w:rPr>
                <w:rFonts w:ascii="Arial" w:eastAsia="Times New Roman" w:hAnsi="Arial" w:cs="Arial"/>
                <w:color w:val="000000"/>
                <w:sz w:val="16"/>
                <w:szCs w:val="16"/>
              </w:rPr>
            </w:pPr>
            <w:r w:rsidRPr="00155B85">
              <w:rPr>
                <w:rFonts w:ascii="Arial" w:eastAsia="Times New Roman" w:hAnsi="Arial" w:cs="Arial"/>
                <w:color w:val="000000"/>
                <w:sz w:val="16"/>
                <w:szCs w:val="16"/>
              </w:rPr>
              <w:t xml:space="preserve">5,000.00  </w:t>
            </w:r>
          </w:p>
        </w:tc>
      </w:tr>
      <w:tr w:rsidR="00155B85" w:rsidRPr="00155B85" w14:paraId="6B173BF6" w14:textId="77777777" w:rsidTr="00155B85">
        <w:trPr>
          <w:trHeight w:val="144"/>
        </w:trPr>
        <w:tc>
          <w:tcPr>
            <w:tcW w:w="3620" w:type="dxa"/>
            <w:tcBorders>
              <w:top w:val="nil"/>
              <w:left w:val="nil"/>
              <w:bottom w:val="nil"/>
              <w:right w:val="nil"/>
            </w:tcBorders>
            <w:shd w:val="clear" w:color="auto" w:fill="auto"/>
            <w:vAlign w:val="bottom"/>
            <w:hideMark/>
          </w:tcPr>
          <w:p w14:paraId="05B55289"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 xml:space="preserve">   4900 Miscellaneous Income</w:t>
            </w:r>
          </w:p>
        </w:tc>
        <w:tc>
          <w:tcPr>
            <w:tcW w:w="1620" w:type="dxa"/>
            <w:tcBorders>
              <w:top w:val="nil"/>
              <w:left w:val="nil"/>
              <w:bottom w:val="nil"/>
              <w:right w:val="nil"/>
            </w:tcBorders>
            <w:shd w:val="clear" w:color="auto" w:fill="auto"/>
            <w:vAlign w:val="bottom"/>
            <w:hideMark/>
          </w:tcPr>
          <w:p w14:paraId="182C0061" w14:textId="77777777" w:rsidR="00155B85" w:rsidRPr="00155B85" w:rsidRDefault="00155B85" w:rsidP="00155B85">
            <w:pPr>
              <w:rPr>
                <w:rFonts w:ascii="Arial" w:eastAsia="Times New Roman" w:hAnsi="Arial" w:cs="Arial"/>
                <w:b/>
                <w:bCs/>
                <w:color w:val="000000"/>
                <w:sz w:val="16"/>
                <w:szCs w:val="16"/>
              </w:rPr>
            </w:pPr>
          </w:p>
        </w:tc>
      </w:tr>
      <w:tr w:rsidR="00155B85" w:rsidRPr="00155B85" w14:paraId="12EA413A" w14:textId="77777777" w:rsidTr="00155B85">
        <w:trPr>
          <w:trHeight w:val="144"/>
        </w:trPr>
        <w:tc>
          <w:tcPr>
            <w:tcW w:w="3620" w:type="dxa"/>
            <w:tcBorders>
              <w:top w:val="nil"/>
              <w:left w:val="nil"/>
              <w:bottom w:val="nil"/>
              <w:right w:val="nil"/>
            </w:tcBorders>
            <w:shd w:val="clear" w:color="auto" w:fill="auto"/>
            <w:vAlign w:val="bottom"/>
            <w:hideMark/>
          </w:tcPr>
          <w:p w14:paraId="75644B71"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Total Income</w:t>
            </w:r>
          </w:p>
        </w:tc>
        <w:tc>
          <w:tcPr>
            <w:tcW w:w="1620" w:type="dxa"/>
            <w:tcBorders>
              <w:top w:val="single" w:sz="4" w:space="0" w:color="auto"/>
              <w:left w:val="nil"/>
              <w:bottom w:val="nil"/>
              <w:right w:val="nil"/>
            </w:tcBorders>
            <w:shd w:val="clear" w:color="auto" w:fill="auto"/>
            <w:vAlign w:val="bottom"/>
            <w:hideMark/>
          </w:tcPr>
          <w:p w14:paraId="23AF30A7" w14:textId="6CB0613D" w:rsidR="00155B85" w:rsidRPr="00155B85" w:rsidRDefault="00155B85" w:rsidP="00155B85">
            <w:pPr>
              <w:jc w:val="right"/>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 xml:space="preserve">            205,000.00  </w:t>
            </w:r>
          </w:p>
        </w:tc>
      </w:tr>
      <w:tr w:rsidR="00155B85" w:rsidRPr="00155B85" w14:paraId="15FC74C7" w14:textId="77777777" w:rsidTr="00155B85">
        <w:trPr>
          <w:trHeight w:val="144"/>
        </w:trPr>
        <w:tc>
          <w:tcPr>
            <w:tcW w:w="3620" w:type="dxa"/>
            <w:tcBorders>
              <w:top w:val="nil"/>
              <w:left w:val="nil"/>
              <w:bottom w:val="nil"/>
              <w:right w:val="nil"/>
            </w:tcBorders>
            <w:shd w:val="clear" w:color="auto" w:fill="auto"/>
            <w:vAlign w:val="bottom"/>
            <w:hideMark/>
          </w:tcPr>
          <w:p w14:paraId="3FD4F748"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Gross Profit</w:t>
            </w:r>
          </w:p>
        </w:tc>
        <w:tc>
          <w:tcPr>
            <w:tcW w:w="1620" w:type="dxa"/>
            <w:tcBorders>
              <w:top w:val="single" w:sz="4" w:space="0" w:color="auto"/>
              <w:left w:val="nil"/>
              <w:bottom w:val="nil"/>
              <w:right w:val="nil"/>
            </w:tcBorders>
            <w:shd w:val="clear" w:color="auto" w:fill="auto"/>
            <w:vAlign w:val="bottom"/>
            <w:hideMark/>
          </w:tcPr>
          <w:p w14:paraId="681F5B3F" w14:textId="458F5AEB" w:rsidR="00155B85" w:rsidRPr="00155B85" w:rsidRDefault="00155B85" w:rsidP="00155B85">
            <w:pPr>
              <w:jc w:val="right"/>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 xml:space="preserve">            205,000.00  </w:t>
            </w:r>
          </w:p>
        </w:tc>
      </w:tr>
      <w:tr w:rsidR="00155B85" w:rsidRPr="00155B85" w14:paraId="3D1F656F" w14:textId="77777777" w:rsidTr="00155B85">
        <w:trPr>
          <w:trHeight w:val="144"/>
        </w:trPr>
        <w:tc>
          <w:tcPr>
            <w:tcW w:w="3620" w:type="dxa"/>
            <w:tcBorders>
              <w:top w:val="nil"/>
              <w:left w:val="nil"/>
              <w:bottom w:val="nil"/>
              <w:right w:val="nil"/>
            </w:tcBorders>
            <w:shd w:val="clear" w:color="auto" w:fill="auto"/>
            <w:vAlign w:val="bottom"/>
            <w:hideMark/>
          </w:tcPr>
          <w:p w14:paraId="1118B78F"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Expenses</w:t>
            </w:r>
          </w:p>
        </w:tc>
        <w:tc>
          <w:tcPr>
            <w:tcW w:w="1620" w:type="dxa"/>
            <w:tcBorders>
              <w:top w:val="nil"/>
              <w:left w:val="nil"/>
              <w:bottom w:val="nil"/>
              <w:right w:val="nil"/>
            </w:tcBorders>
            <w:shd w:val="clear" w:color="auto" w:fill="auto"/>
            <w:vAlign w:val="bottom"/>
            <w:hideMark/>
          </w:tcPr>
          <w:p w14:paraId="7C46A470" w14:textId="77777777" w:rsidR="00155B85" w:rsidRPr="00155B85" w:rsidRDefault="00155B85" w:rsidP="00155B85">
            <w:pPr>
              <w:rPr>
                <w:rFonts w:ascii="Arial" w:eastAsia="Times New Roman" w:hAnsi="Arial" w:cs="Arial"/>
                <w:b/>
                <w:bCs/>
                <w:color w:val="000000"/>
                <w:sz w:val="16"/>
                <w:szCs w:val="16"/>
              </w:rPr>
            </w:pPr>
          </w:p>
        </w:tc>
      </w:tr>
      <w:tr w:rsidR="00155B85" w:rsidRPr="00155B85" w14:paraId="2E8A4D10" w14:textId="77777777" w:rsidTr="00155B85">
        <w:trPr>
          <w:trHeight w:val="144"/>
        </w:trPr>
        <w:tc>
          <w:tcPr>
            <w:tcW w:w="3620" w:type="dxa"/>
            <w:tcBorders>
              <w:top w:val="nil"/>
              <w:left w:val="nil"/>
              <w:bottom w:val="nil"/>
              <w:right w:val="nil"/>
            </w:tcBorders>
            <w:shd w:val="clear" w:color="auto" w:fill="auto"/>
            <w:vAlign w:val="bottom"/>
            <w:hideMark/>
          </w:tcPr>
          <w:p w14:paraId="788319D4"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 xml:space="preserve">   6000 Personnel Services</w:t>
            </w:r>
          </w:p>
        </w:tc>
        <w:tc>
          <w:tcPr>
            <w:tcW w:w="1620" w:type="dxa"/>
            <w:tcBorders>
              <w:top w:val="nil"/>
              <w:left w:val="nil"/>
              <w:bottom w:val="nil"/>
              <w:right w:val="nil"/>
            </w:tcBorders>
            <w:shd w:val="clear" w:color="auto" w:fill="auto"/>
            <w:vAlign w:val="bottom"/>
            <w:hideMark/>
          </w:tcPr>
          <w:p w14:paraId="5882D74B" w14:textId="77777777" w:rsidR="00155B85" w:rsidRPr="00155B85" w:rsidRDefault="00155B85" w:rsidP="00155B85">
            <w:pPr>
              <w:rPr>
                <w:rFonts w:ascii="Arial" w:eastAsia="Times New Roman" w:hAnsi="Arial" w:cs="Arial"/>
                <w:b/>
                <w:bCs/>
                <w:color w:val="000000"/>
                <w:sz w:val="16"/>
                <w:szCs w:val="16"/>
              </w:rPr>
            </w:pPr>
          </w:p>
        </w:tc>
      </w:tr>
      <w:tr w:rsidR="00155B85" w:rsidRPr="00155B85" w14:paraId="29742F07" w14:textId="77777777" w:rsidTr="00155B85">
        <w:trPr>
          <w:trHeight w:val="144"/>
        </w:trPr>
        <w:tc>
          <w:tcPr>
            <w:tcW w:w="3620" w:type="dxa"/>
            <w:tcBorders>
              <w:top w:val="nil"/>
              <w:left w:val="nil"/>
              <w:bottom w:val="nil"/>
              <w:right w:val="nil"/>
            </w:tcBorders>
            <w:shd w:val="clear" w:color="auto" w:fill="auto"/>
            <w:vAlign w:val="bottom"/>
            <w:hideMark/>
          </w:tcPr>
          <w:p w14:paraId="0ABB191C"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 xml:space="preserve">      6010 Director</w:t>
            </w:r>
          </w:p>
        </w:tc>
        <w:tc>
          <w:tcPr>
            <w:tcW w:w="1620" w:type="dxa"/>
            <w:tcBorders>
              <w:top w:val="nil"/>
              <w:left w:val="nil"/>
              <w:bottom w:val="nil"/>
              <w:right w:val="nil"/>
            </w:tcBorders>
            <w:shd w:val="clear" w:color="auto" w:fill="auto"/>
            <w:vAlign w:val="bottom"/>
            <w:hideMark/>
          </w:tcPr>
          <w:p w14:paraId="46BF06C9" w14:textId="77777777" w:rsidR="00155B85" w:rsidRPr="00155B85" w:rsidRDefault="00155B85" w:rsidP="00155B85">
            <w:pPr>
              <w:jc w:val="right"/>
              <w:rPr>
                <w:rFonts w:ascii="Arial" w:eastAsia="Times New Roman" w:hAnsi="Arial" w:cs="Arial"/>
                <w:color w:val="000000"/>
                <w:sz w:val="16"/>
                <w:szCs w:val="16"/>
              </w:rPr>
            </w:pPr>
            <w:r w:rsidRPr="00155B85">
              <w:rPr>
                <w:rFonts w:ascii="Arial" w:eastAsia="Times New Roman" w:hAnsi="Arial" w:cs="Arial"/>
                <w:color w:val="000000"/>
                <w:sz w:val="16"/>
                <w:szCs w:val="16"/>
              </w:rPr>
              <w:t xml:space="preserve">100,000.00  </w:t>
            </w:r>
          </w:p>
        </w:tc>
      </w:tr>
      <w:tr w:rsidR="00155B85" w:rsidRPr="00155B85" w14:paraId="22A00400" w14:textId="77777777" w:rsidTr="00155B85">
        <w:trPr>
          <w:trHeight w:val="144"/>
        </w:trPr>
        <w:tc>
          <w:tcPr>
            <w:tcW w:w="3620" w:type="dxa"/>
            <w:tcBorders>
              <w:top w:val="nil"/>
              <w:left w:val="nil"/>
              <w:bottom w:val="nil"/>
              <w:right w:val="nil"/>
            </w:tcBorders>
            <w:shd w:val="clear" w:color="auto" w:fill="auto"/>
            <w:vAlign w:val="bottom"/>
            <w:hideMark/>
          </w:tcPr>
          <w:p w14:paraId="693CE97F"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 xml:space="preserve">      6020 Federal Tax FICA-MC</w:t>
            </w:r>
          </w:p>
        </w:tc>
        <w:tc>
          <w:tcPr>
            <w:tcW w:w="1620" w:type="dxa"/>
            <w:tcBorders>
              <w:top w:val="nil"/>
              <w:left w:val="nil"/>
              <w:bottom w:val="nil"/>
              <w:right w:val="nil"/>
            </w:tcBorders>
            <w:shd w:val="clear" w:color="auto" w:fill="auto"/>
            <w:vAlign w:val="bottom"/>
            <w:hideMark/>
          </w:tcPr>
          <w:p w14:paraId="60D691B0" w14:textId="77777777" w:rsidR="00155B85" w:rsidRPr="00155B85" w:rsidRDefault="00155B85" w:rsidP="00155B85">
            <w:pPr>
              <w:jc w:val="right"/>
              <w:rPr>
                <w:rFonts w:ascii="Arial" w:eastAsia="Times New Roman" w:hAnsi="Arial" w:cs="Arial"/>
                <w:color w:val="000000"/>
                <w:sz w:val="16"/>
                <w:szCs w:val="16"/>
              </w:rPr>
            </w:pPr>
            <w:r w:rsidRPr="00155B85">
              <w:rPr>
                <w:rFonts w:ascii="Arial" w:eastAsia="Times New Roman" w:hAnsi="Arial" w:cs="Arial"/>
                <w:color w:val="000000"/>
                <w:sz w:val="16"/>
                <w:szCs w:val="16"/>
              </w:rPr>
              <w:t xml:space="preserve">10,000.00  </w:t>
            </w:r>
          </w:p>
        </w:tc>
      </w:tr>
      <w:tr w:rsidR="00155B85" w:rsidRPr="00155B85" w14:paraId="7FDF64A3" w14:textId="77777777" w:rsidTr="00155B85">
        <w:trPr>
          <w:trHeight w:val="144"/>
        </w:trPr>
        <w:tc>
          <w:tcPr>
            <w:tcW w:w="3620" w:type="dxa"/>
            <w:tcBorders>
              <w:top w:val="nil"/>
              <w:left w:val="nil"/>
              <w:bottom w:val="nil"/>
              <w:right w:val="nil"/>
            </w:tcBorders>
            <w:shd w:val="clear" w:color="auto" w:fill="auto"/>
            <w:vAlign w:val="bottom"/>
            <w:hideMark/>
          </w:tcPr>
          <w:p w14:paraId="6FC63F86"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 xml:space="preserve">      6022 Unemployment Tax</w:t>
            </w:r>
          </w:p>
        </w:tc>
        <w:tc>
          <w:tcPr>
            <w:tcW w:w="1620" w:type="dxa"/>
            <w:tcBorders>
              <w:top w:val="nil"/>
              <w:left w:val="nil"/>
              <w:bottom w:val="nil"/>
              <w:right w:val="nil"/>
            </w:tcBorders>
            <w:shd w:val="clear" w:color="auto" w:fill="auto"/>
            <w:vAlign w:val="bottom"/>
            <w:hideMark/>
          </w:tcPr>
          <w:p w14:paraId="237FFB7B" w14:textId="77777777" w:rsidR="00155B85" w:rsidRPr="00155B85" w:rsidRDefault="00155B85" w:rsidP="00155B85">
            <w:pPr>
              <w:jc w:val="right"/>
              <w:rPr>
                <w:rFonts w:ascii="Arial" w:eastAsia="Times New Roman" w:hAnsi="Arial" w:cs="Arial"/>
                <w:color w:val="000000"/>
                <w:sz w:val="16"/>
                <w:szCs w:val="16"/>
              </w:rPr>
            </w:pPr>
            <w:r w:rsidRPr="00155B85">
              <w:rPr>
                <w:rFonts w:ascii="Arial" w:eastAsia="Times New Roman" w:hAnsi="Arial" w:cs="Arial"/>
                <w:color w:val="000000"/>
                <w:sz w:val="16"/>
                <w:szCs w:val="16"/>
              </w:rPr>
              <w:t xml:space="preserve">550.00  </w:t>
            </w:r>
          </w:p>
        </w:tc>
      </w:tr>
      <w:tr w:rsidR="00155B85" w:rsidRPr="00155B85" w14:paraId="77440DDC" w14:textId="77777777" w:rsidTr="00155B85">
        <w:trPr>
          <w:trHeight w:val="144"/>
        </w:trPr>
        <w:tc>
          <w:tcPr>
            <w:tcW w:w="3620" w:type="dxa"/>
            <w:tcBorders>
              <w:top w:val="nil"/>
              <w:left w:val="nil"/>
              <w:bottom w:val="nil"/>
              <w:right w:val="nil"/>
            </w:tcBorders>
            <w:shd w:val="clear" w:color="auto" w:fill="auto"/>
            <w:vAlign w:val="bottom"/>
            <w:hideMark/>
          </w:tcPr>
          <w:p w14:paraId="3824C1F1"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 xml:space="preserve">      6025 Workers Compensation</w:t>
            </w:r>
          </w:p>
        </w:tc>
        <w:tc>
          <w:tcPr>
            <w:tcW w:w="1620" w:type="dxa"/>
            <w:tcBorders>
              <w:top w:val="nil"/>
              <w:left w:val="nil"/>
              <w:bottom w:val="nil"/>
              <w:right w:val="nil"/>
            </w:tcBorders>
            <w:shd w:val="clear" w:color="auto" w:fill="auto"/>
            <w:vAlign w:val="bottom"/>
            <w:hideMark/>
          </w:tcPr>
          <w:p w14:paraId="753116C9" w14:textId="77777777" w:rsidR="00155B85" w:rsidRPr="00155B85" w:rsidRDefault="00155B85" w:rsidP="00155B85">
            <w:pPr>
              <w:jc w:val="right"/>
              <w:rPr>
                <w:rFonts w:ascii="Arial" w:eastAsia="Times New Roman" w:hAnsi="Arial" w:cs="Arial"/>
                <w:color w:val="000000"/>
                <w:sz w:val="16"/>
                <w:szCs w:val="16"/>
              </w:rPr>
            </w:pPr>
            <w:r w:rsidRPr="00155B85">
              <w:rPr>
                <w:rFonts w:ascii="Arial" w:eastAsia="Times New Roman" w:hAnsi="Arial" w:cs="Arial"/>
                <w:color w:val="000000"/>
                <w:sz w:val="16"/>
                <w:szCs w:val="16"/>
              </w:rPr>
              <w:t xml:space="preserve">600.00  </w:t>
            </w:r>
          </w:p>
        </w:tc>
      </w:tr>
      <w:tr w:rsidR="00155B85" w:rsidRPr="00155B85" w14:paraId="5BC4CFCC" w14:textId="77777777" w:rsidTr="00155B85">
        <w:trPr>
          <w:trHeight w:val="144"/>
        </w:trPr>
        <w:tc>
          <w:tcPr>
            <w:tcW w:w="3620" w:type="dxa"/>
            <w:tcBorders>
              <w:top w:val="nil"/>
              <w:left w:val="nil"/>
              <w:bottom w:val="nil"/>
              <w:right w:val="nil"/>
            </w:tcBorders>
            <w:shd w:val="clear" w:color="auto" w:fill="auto"/>
            <w:vAlign w:val="bottom"/>
            <w:hideMark/>
          </w:tcPr>
          <w:p w14:paraId="08D4A00B"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 xml:space="preserve">      6030 PERS Contribution</w:t>
            </w:r>
          </w:p>
        </w:tc>
        <w:tc>
          <w:tcPr>
            <w:tcW w:w="1620" w:type="dxa"/>
            <w:tcBorders>
              <w:top w:val="nil"/>
              <w:left w:val="nil"/>
              <w:bottom w:val="nil"/>
              <w:right w:val="nil"/>
            </w:tcBorders>
            <w:shd w:val="clear" w:color="auto" w:fill="auto"/>
            <w:vAlign w:val="bottom"/>
            <w:hideMark/>
          </w:tcPr>
          <w:p w14:paraId="600C87DB" w14:textId="77777777" w:rsidR="00155B85" w:rsidRPr="00155B85" w:rsidRDefault="00155B85" w:rsidP="00155B85">
            <w:pPr>
              <w:jc w:val="right"/>
              <w:rPr>
                <w:rFonts w:ascii="Arial" w:eastAsia="Times New Roman" w:hAnsi="Arial" w:cs="Arial"/>
                <w:color w:val="000000"/>
                <w:sz w:val="16"/>
                <w:szCs w:val="16"/>
              </w:rPr>
            </w:pPr>
            <w:r w:rsidRPr="00155B85">
              <w:rPr>
                <w:rFonts w:ascii="Arial" w:eastAsia="Times New Roman" w:hAnsi="Arial" w:cs="Arial"/>
                <w:color w:val="000000"/>
                <w:sz w:val="16"/>
                <w:szCs w:val="16"/>
              </w:rPr>
              <w:t xml:space="preserve">8,000.00  </w:t>
            </w:r>
          </w:p>
        </w:tc>
      </w:tr>
      <w:tr w:rsidR="00155B85" w:rsidRPr="00155B85" w14:paraId="4BA4B054" w14:textId="77777777" w:rsidTr="00155B85">
        <w:trPr>
          <w:trHeight w:val="144"/>
        </w:trPr>
        <w:tc>
          <w:tcPr>
            <w:tcW w:w="3620" w:type="dxa"/>
            <w:tcBorders>
              <w:top w:val="nil"/>
              <w:left w:val="nil"/>
              <w:bottom w:val="nil"/>
              <w:right w:val="nil"/>
            </w:tcBorders>
            <w:shd w:val="clear" w:color="auto" w:fill="auto"/>
            <w:vAlign w:val="bottom"/>
            <w:hideMark/>
          </w:tcPr>
          <w:p w14:paraId="2864ACE3"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 xml:space="preserve">      6033 PERS Pickup</w:t>
            </w:r>
          </w:p>
        </w:tc>
        <w:tc>
          <w:tcPr>
            <w:tcW w:w="1620" w:type="dxa"/>
            <w:tcBorders>
              <w:top w:val="nil"/>
              <w:left w:val="nil"/>
              <w:bottom w:val="nil"/>
              <w:right w:val="nil"/>
            </w:tcBorders>
            <w:shd w:val="clear" w:color="auto" w:fill="auto"/>
            <w:vAlign w:val="bottom"/>
            <w:hideMark/>
          </w:tcPr>
          <w:p w14:paraId="394949E5" w14:textId="77777777" w:rsidR="00155B85" w:rsidRPr="00155B85" w:rsidRDefault="00155B85" w:rsidP="00155B85">
            <w:pPr>
              <w:jc w:val="right"/>
              <w:rPr>
                <w:rFonts w:ascii="Arial" w:eastAsia="Times New Roman" w:hAnsi="Arial" w:cs="Arial"/>
                <w:color w:val="000000"/>
                <w:sz w:val="16"/>
                <w:szCs w:val="16"/>
              </w:rPr>
            </w:pPr>
            <w:r w:rsidRPr="00155B85">
              <w:rPr>
                <w:rFonts w:ascii="Arial" w:eastAsia="Times New Roman" w:hAnsi="Arial" w:cs="Arial"/>
                <w:color w:val="000000"/>
                <w:sz w:val="16"/>
                <w:szCs w:val="16"/>
              </w:rPr>
              <w:t xml:space="preserve">8,000.00  </w:t>
            </w:r>
          </w:p>
        </w:tc>
      </w:tr>
      <w:tr w:rsidR="00155B85" w:rsidRPr="00155B85" w14:paraId="7DB42C90" w14:textId="77777777" w:rsidTr="00155B85">
        <w:trPr>
          <w:trHeight w:val="144"/>
        </w:trPr>
        <w:tc>
          <w:tcPr>
            <w:tcW w:w="3620" w:type="dxa"/>
            <w:tcBorders>
              <w:top w:val="nil"/>
              <w:left w:val="nil"/>
              <w:bottom w:val="nil"/>
              <w:right w:val="nil"/>
            </w:tcBorders>
            <w:shd w:val="clear" w:color="auto" w:fill="auto"/>
            <w:vAlign w:val="bottom"/>
            <w:hideMark/>
          </w:tcPr>
          <w:p w14:paraId="080D7411"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 xml:space="preserve">      6040 Health Insurance</w:t>
            </w:r>
          </w:p>
        </w:tc>
        <w:tc>
          <w:tcPr>
            <w:tcW w:w="1620" w:type="dxa"/>
            <w:tcBorders>
              <w:top w:val="nil"/>
              <w:left w:val="nil"/>
              <w:bottom w:val="nil"/>
              <w:right w:val="nil"/>
            </w:tcBorders>
            <w:shd w:val="clear" w:color="auto" w:fill="auto"/>
            <w:vAlign w:val="bottom"/>
            <w:hideMark/>
          </w:tcPr>
          <w:p w14:paraId="072A52B9" w14:textId="77777777" w:rsidR="00155B85" w:rsidRPr="00155B85" w:rsidRDefault="00155B85" w:rsidP="00155B85">
            <w:pPr>
              <w:jc w:val="right"/>
              <w:rPr>
                <w:rFonts w:ascii="Arial" w:eastAsia="Times New Roman" w:hAnsi="Arial" w:cs="Arial"/>
                <w:color w:val="000000"/>
                <w:sz w:val="16"/>
                <w:szCs w:val="16"/>
              </w:rPr>
            </w:pPr>
            <w:r w:rsidRPr="00155B85">
              <w:rPr>
                <w:rFonts w:ascii="Arial" w:eastAsia="Times New Roman" w:hAnsi="Arial" w:cs="Arial"/>
                <w:color w:val="000000"/>
                <w:sz w:val="16"/>
                <w:szCs w:val="16"/>
              </w:rPr>
              <w:t xml:space="preserve">800.00  </w:t>
            </w:r>
          </w:p>
        </w:tc>
      </w:tr>
      <w:tr w:rsidR="00155B85" w:rsidRPr="00155B85" w14:paraId="1E6C9985" w14:textId="77777777" w:rsidTr="00155B85">
        <w:trPr>
          <w:trHeight w:val="144"/>
        </w:trPr>
        <w:tc>
          <w:tcPr>
            <w:tcW w:w="3620" w:type="dxa"/>
            <w:tcBorders>
              <w:top w:val="nil"/>
              <w:left w:val="nil"/>
              <w:bottom w:val="nil"/>
              <w:right w:val="nil"/>
            </w:tcBorders>
            <w:shd w:val="clear" w:color="auto" w:fill="auto"/>
            <w:vAlign w:val="bottom"/>
            <w:hideMark/>
          </w:tcPr>
          <w:p w14:paraId="041E9AB6"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 xml:space="preserve">      6045 Vehicle Benefit</w:t>
            </w:r>
          </w:p>
        </w:tc>
        <w:tc>
          <w:tcPr>
            <w:tcW w:w="1620" w:type="dxa"/>
            <w:tcBorders>
              <w:top w:val="nil"/>
              <w:left w:val="nil"/>
              <w:bottom w:val="nil"/>
              <w:right w:val="nil"/>
            </w:tcBorders>
            <w:shd w:val="clear" w:color="auto" w:fill="auto"/>
            <w:vAlign w:val="bottom"/>
            <w:hideMark/>
          </w:tcPr>
          <w:p w14:paraId="2521D81D" w14:textId="77777777" w:rsidR="00155B85" w:rsidRPr="00155B85" w:rsidRDefault="00155B85" w:rsidP="00155B85">
            <w:pPr>
              <w:jc w:val="right"/>
              <w:rPr>
                <w:rFonts w:ascii="Arial" w:eastAsia="Times New Roman" w:hAnsi="Arial" w:cs="Arial"/>
                <w:color w:val="000000"/>
                <w:sz w:val="16"/>
                <w:szCs w:val="16"/>
              </w:rPr>
            </w:pPr>
            <w:r w:rsidRPr="00155B85">
              <w:rPr>
                <w:rFonts w:ascii="Arial" w:eastAsia="Times New Roman" w:hAnsi="Arial" w:cs="Arial"/>
                <w:color w:val="000000"/>
                <w:sz w:val="16"/>
                <w:szCs w:val="16"/>
              </w:rPr>
              <w:t xml:space="preserve">5,000.00  </w:t>
            </w:r>
          </w:p>
        </w:tc>
      </w:tr>
      <w:tr w:rsidR="00155B85" w:rsidRPr="00155B85" w14:paraId="5A7511DA" w14:textId="77777777" w:rsidTr="00155B85">
        <w:trPr>
          <w:trHeight w:val="144"/>
        </w:trPr>
        <w:tc>
          <w:tcPr>
            <w:tcW w:w="3620" w:type="dxa"/>
            <w:tcBorders>
              <w:top w:val="nil"/>
              <w:left w:val="nil"/>
              <w:bottom w:val="nil"/>
              <w:right w:val="nil"/>
            </w:tcBorders>
            <w:shd w:val="clear" w:color="auto" w:fill="auto"/>
            <w:vAlign w:val="bottom"/>
            <w:hideMark/>
          </w:tcPr>
          <w:p w14:paraId="474A33A5"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 xml:space="preserve">   Total 6000 Personnel Services</w:t>
            </w:r>
          </w:p>
        </w:tc>
        <w:tc>
          <w:tcPr>
            <w:tcW w:w="1620" w:type="dxa"/>
            <w:tcBorders>
              <w:top w:val="single" w:sz="4" w:space="0" w:color="auto"/>
              <w:left w:val="nil"/>
              <w:bottom w:val="nil"/>
              <w:right w:val="nil"/>
            </w:tcBorders>
            <w:shd w:val="clear" w:color="auto" w:fill="auto"/>
            <w:vAlign w:val="bottom"/>
            <w:hideMark/>
          </w:tcPr>
          <w:p w14:paraId="04AC20DB" w14:textId="279FC9A8" w:rsidR="00155B85" w:rsidRPr="00155B85" w:rsidRDefault="00155B85" w:rsidP="00155B85">
            <w:pPr>
              <w:jc w:val="right"/>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 xml:space="preserve">            132,950.00  </w:t>
            </w:r>
          </w:p>
        </w:tc>
      </w:tr>
      <w:tr w:rsidR="00155B85" w:rsidRPr="00155B85" w14:paraId="4580C8DE" w14:textId="77777777" w:rsidTr="00155B85">
        <w:trPr>
          <w:trHeight w:val="144"/>
        </w:trPr>
        <w:tc>
          <w:tcPr>
            <w:tcW w:w="3620" w:type="dxa"/>
            <w:tcBorders>
              <w:top w:val="nil"/>
              <w:left w:val="nil"/>
              <w:bottom w:val="nil"/>
              <w:right w:val="nil"/>
            </w:tcBorders>
            <w:shd w:val="clear" w:color="auto" w:fill="auto"/>
            <w:vAlign w:val="bottom"/>
            <w:hideMark/>
          </w:tcPr>
          <w:p w14:paraId="583ABD0C"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 xml:space="preserve">   7000 Operating Expenses</w:t>
            </w:r>
          </w:p>
        </w:tc>
        <w:tc>
          <w:tcPr>
            <w:tcW w:w="1620" w:type="dxa"/>
            <w:tcBorders>
              <w:top w:val="nil"/>
              <w:left w:val="nil"/>
              <w:bottom w:val="nil"/>
              <w:right w:val="nil"/>
            </w:tcBorders>
            <w:shd w:val="clear" w:color="auto" w:fill="auto"/>
            <w:vAlign w:val="bottom"/>
            <w:hideMark/>
          </w:tcPr>
          <w:p w14:paraId="607361EE" w14:textId="77777777" w:rsidR="00155B85" w:rsidRPr="00155B85" w:rsidRDefault="00155B85" w:rsidP="00155B85">
            <w:pPr>
              <w:rPr>
                <w:rFonts w:ascii="Arial" w:eastAsia="Times New Roman" w:hAnsi="Arial" w:cs="Arial"/>
                <w:b/>
                <w:bCs/>
                <w:color w:val="000000"/>
                <w:sz w:val="16"/>
                <w:szCs w:val="16"/>
              </w:rPr>
            </w:pPr>
          </w:p>
        </w:tc>
      </w:tr>
      <w:tr w:rsidR="00155B85" w:rsidRPr="00155B85" w14:paraId="0447CEBD" w14:textId="77777777" w:rsidTr="00155B85">
        <w:trPr>
          <w:trHeight w:val="144"/>
        </w:trPr>
        <w:tc>
          <w:tcPr>
            <w:tcW w:w="3620" w:type="dxa"/>
            <w:tcBorders>
              <w:top w:val="nil"/>
              <w:left w:val="nil"/>
              <w:bottom w:val="nil"/>
              <w:right w:val="nil"/>
            </w:tcBorders>
            <w:shd w:val="clear" w:color="auto" w:fill="auto"/>
            <w:vAlign w:val="bottom"/>
            <w:hideMark/>
          </w:tcPr>
          <w:p w14:paraId="78A6CB94"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 xml:space="preserve">               Contingency</w:t>
            </w:r>
          </w:p>
        </w:tc>
        <w:tc>
          <w:tcPr>
            <w:tcW w:w="1620" w:type="dxa"/>
            <w:tcBorders>
              <w:top w:val="nil"/>
              <w:left w:val="nil"/>
              <w:bottom w:val="nil"/>
              <w:right w:val="nil"/>
            </w:tcBorders>
            <w:shd w:val="clear" w:color="auto" w:fill="auto"/>
            <w:vAlign w:val="bottom"/>
            <w:hideMark/>
          </w:tcPr>
          <w:p w14:paraId="31DCF24A" w14:textId="77777777" w:rsidR="00155B85" w:rsidRPr="00155B85" w:rsidRDefault="00155B85" w:rsidP="00155B85">
            <w:pPr>
              <w:rPr>
                <w:rFonts w:ascii="Arial" w:eastAsia="Times New Roman" w:hAnsi="Arial" w:cs="Arial"/>
                <w:b/>
                <w:bCs/>
                <w:color w:val="000000"/>
                <w:sz w:val="16"/>
                <w:szCs w:val="16"/>
              </w:rPr>
            </w:pPr>
          </w:p>
        </w:tc>
      </w:tr>
      <w:tr w:rsidR="00155B85" w:rsidRPr="00155B85" w14:paraId="713DE8C5" w14:textId="77777777" w:rsidTr="00155B85">
        <w:trPr>
          <w:trHeight w:val="144"/>
        </w:trPr>
        <w:tc>
          <w:tcPr>
            <w:tcW w:w="3620" w:type="dxa"/>
            <w:tcBorders>
              <w:top w:val="nil"/>
              <w:left w:val="nil"/>
              <w:bottom w:val="nil"/>
              <w:right w:val="nil"/>
            </w:tcBorders>
            <w:shd w:val="clear" w:color="auto" w:fill="auto"/>
            <w:vAlign w:val="bottom"/>
            <w:hideMark/>
          </w:tcPr>
          <w:p w14:paraId="51D2D192"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 xml:space="preserve">      7050 Annual Fall Meeting</w:t>
            </w:r>
          </w:p>
        </w:tc>
        <w:tc>
          <w:tcPr>
            <w:tcW w:w="1620" w:type="dxa"/>
            <w:tcBorders>
              <w:top w:val="nil"/>
              <w:left w:val="nil"/>
              <w:bottom w:val="nil"/>
              <w:right w:val="nil"/>
            </w:tcBorders>
            <w:shd w:val="clear" w:color="auto" w:fill="auto"/>
            <w:vAlign w:val="bottom"/>
            <w:hideMark/>
          </w:tcPr>
          <w:p w14:paraId="1FBEAEA0" w14:textId="77777777" w:rsidR="00155B85" w:rsidRPr="00155B85" w:rsidRDefault="00155B85" w:rsidP="00155B85">
            <w:pPr>
              <w:jc w:val="right"/>
              <w:rPr>
                <w:rFonts w:ascii="Arial" w:eastAsia="Times New Roman" w:hAnsi="Arial" w:cs="Arial"/>
                <w:color w:val="000000"/>
                <w:sz w:val="16"/>
                <w:szCs w:val="16"/>
              </w:rPr>
            </w:pPr>
            <w:r w:rsidRPr="00155B85">
              <w:rPr>
                <w:rFonts w:ascii="Arial" w:eastAsia="Times New Roman" w:hAnsi="Arial" w:cs="Arial"/>
                <w:color w:val="000000"/>
                <w:sz w:val="16"/>
                <w:szCs w:val="16"/>
              </w:rPr>
              <w:t xml:space="preserve">5,000.00  </w:t>
            </w:r>
          </w:p>
        </w:tc>
      </w:tr>
      <w:tr w:rsidR="00155B85" w:rsidRPr="00155B85" w14:paraId="19B57B8C" w14:textId="77777777" w:rsidTr="00155B85">
        <w:trPr>
          <w:trHeight w:val="144"/>
        </w:trPr>
        <w:tc>
          <w:tcPr>
            <w:tcW w:w="3620" w:type="dxa"/>
            <w:tcBorders>
              <w:top w:val="nil"/>
              <w:left w:val="nil"/>
              <w:bottom w:val="nil"/>
              <w:right w:val="nil"/>
            </w:tcBorders>
            <w:shd w:val="clear" w:color="auto" w:fill="auto"/>
            <w:vAlign w:val="bottom"/>
            <w:hideMark/>
          </w:tcPr>
          <w:p w14:paraId="6F17B3B1"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 xml:space="preserve">      7058 Audit Preparation</w:t>
            </w:r>
          </w:p>
        </w:tc>
        <w:tc>
          <w:tcPr>
            <w:tcW w:w="1620" w:type="dxa"/>
            <w:tcBorders>
              <w:top w:val="nil"/>
              <w:left w:val="nil"/>
              <w:bottom w:val="nil"/>
              <w:right w:val="nil"/>
            </w:tcBorders>
            <w:shd w:val="clear" w:color="auto" w:fill="auto"/>
            <w:vAlign w:val="bottom"/>
            <w:hideMark/>
          </w:tcPr>
          <w:p w14:paraId="7B557D51" w14:textId="77777777" w:rsidR="00155B85" w:rsidRPr="00155B85" w:rsidRDefault="00155B85" w:rsidP="00155B85">
            <w:pPr>
              <w:jc w:val="right"/>
              <w:rPr>
                <w:rFonts w:ascii="Arial" w:eastAsia="Times New Roman" w:hAnsi="Arial" w:cs="Arial"/>
                <w:color w:val="000000"/>
                <w:sz w:val="16"/>
                <w:szCs w:val="16"/>
              </w:rPr>
            </w:pPr>
            <w:r w:rsidRPr="00155B85">
              <w:rPr>
                <w:rFonts w:ascii="Arial" w:eastAsia="Times New Roman" w:hAnsi="Arial" w:cs="Arial"/>
                <w:color w:val="000000"/>
                <w:sz w:val="16"/>
                <w:szCs w:val="16"/>
              </w:rPr>
              <w:t xml:space="preserve">4,500.00  </w:t>
            </w:r>
          </w:p>
        </w:tc>
      </w:tr>
      <w:tr w:rsidR="00155B85" w:rsidRPr="00155B85" w14:paraId="1F98BE68" w14:textId="77777777" w:rsidTr="00155B85">
        <w:trPr>
          <w:trHeight w:val="144"/>
        </w:trPr>
        <w:tc>
          <w:tcPr>
            <w:tcW w:w="3620" w:type="dxa"/>
            <w:tcBorders>
              <w:top w:val="nil"/>
              <w:left w:val="nil"/>
              <w:bottom w:val="nil"/>
              <w:right w:val="nil"/>
            </w:tcBorders>
            <w:shd w:val="clear" w:color="auto" w:fill="auto"/>
            <w:vAlign w:val="bottom"/>
            <w:hideMark/>
          </w:tcPr>
          <w:p w14:paraId="62516BB8"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 xml:space="preserve">      7061 Legal</w:t>
            </w:r>
          </w:p>
        </w:tc>
        <w:tc>
          <w:tcPr>
            <w:tcW w:w="1620" w:type="dxa"/>
            <w:tcBorders>
              <w:top w:val="nil"/>
              <w:left w:val="nil"/>
              <w:bottom w:val="nil"/>
              <w:right w:val="nil"/>
            </w:tcBorders>
            <w:shd w:val="clear" w:color="auto" w:fill="auto"/>
            <w:vAlign w:val="bottom"/>
            <w:hideMark/>
          </w:tcPr>
          <w:p w14:paraId="689E6515" w14:textId="77777777" w:rsidR="00155B85" w:rsidRPr="00155B85" w:rsidRDefault="00155B85" w:rsidP="00155B85">
            <w:pPr>
              <w:jc w:val="right"/>
              <w:rPr>
                <w:rFonts w:ascii="Arial" w:eastAsia="Times New Roman" w:hAnsi="Arial" w:cs="Arial"/>
                <w:color w:val="000000"/>
                <w:sz w:val="16"/>
                <w:szCs w:val="16"/>
              </w:rPr>
            </w:pPr>
            <w:r w:rsidRPr="00155B85">
              <w:rPr>
                <w:rFonts w:ascii="Arial" w:eastAsia="Times New Roman" w:hAnsi="Arial" w:cs="Arial"/>
                <w:color w:val="000000"/>
                <w:sz w:val="16"/>
                <w:szCs w:val="16"/>
              </w:rPr>
              <w:t xml:space="preserve">3,000.00  </w:t>
            </w:r>
          </w:p>
        </w:tc>
      </w:tr>
      <w:tr w:rsidR="00155B85" w:rsidRPr="00155B85" w14:paraId="3660B3A9" w14:textId="77777777" w:rsidTr="00155B85">
        <w:trPr>
          <w:trHeight w:val="144"/>
        </w:trPr>
        <w:tc>
          <w:tcPr>
            <w:tcW w:w="3620" w:type="dxa"/>
            <w:tcBorders>
              <w:top w:val="nil"/>
              <w:left w:val="nil"/>
              <w:bottom w:val="nil"/>
              <w:right w:val="nil"/>
            </w:tcBorders>
            <w:shd w:val="clear" w:color="auto" w:fill="auto"/>
            <w:vAlign w:val="bottom"/>
            <w:hideMark/>
          </w:tcPr>
          <w:p w14:paraId="41CD6536"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 xml:space="preserve">     7064 Contract Services</w:t>
            </w:r>
          </w:p>
        </w:tc>
        <w:tc>
          <w:tcPr>
            <w:tcW w:w="1620" w:type="dxa"/>
            <w:tcBorders>
              <w:top w:val="nil"/>
              <w:left w:val="nil"/>
              <w:bottom w:val="nil"/>
              <w:right w:val="nil"/>
            </w:tcBorders>
            <w:shd w:val="clear" w:color="auto" w:fill="auto"/>
            <w:vAlign w:val="bottom"/>
            <w:hideMark/>
          </w:tcPr>
          <w:p w14:paraId="7FB0A2C1" w14:textId="77777777" w:rsidR="00155B85" w:rsidRPr="00155B85" w:rsidRDefault="00155B85" w:rsidP="00155B85">
            <w:pPr>
              <w:jc w:val="right"/>
              <w:rPr>
                <w:rFonts w:ascii="Arial" w:eastAsia="Times New Roman" w:hAnsi="Arial" w:cs="Arial"/>
                <w:color w:val="000000"/>
                <w:sz w:val="16"/>
                <w:szCs w:val="16"/>
              </w:rPr>
            </w:pPr>
            <w:r w:rsidRPr="00155B85">
              <w:rPr>
                <w:rFonts w:ascii="Arial" w:eastAsia="Times New Roman" w:hAnsi="Arial" w:cs="Arial"/>
                <w:color w:val="000000"/>
                <w:sz w:val="16"/>
                <w:szCs w:val="16"/>
              </w:rPr>
              <w:t xml:space="preserve">3,000.00  </w:t>
            </w:r>
          </w:p>
        </w:tc>
      </w:tr>
      <w:tr w:rsidR="00155B85" w:rsidRPr="00155B85" w14:paraId="69163479" w14:textId="77777777" w:rsidTr="00155B85">
        <w:trPr>
          <w:trHeight w:val="144"/>
        </w:trPr>
        <w:tc>
          <w:tcPr>
            <w:tcW w:w="3620" w:type="dxa"/>
            <w:tcBorders>
              <w:top w:val="nil"/>
              <w:left w:val="nil"/>
              <w:bottom w:val="nil"/>
              <w:right w:val="nil"/>
            </w:tcBorders>
            <w:shd w:val="clear" w:color="auto" w:fill="auto"/>
            <w:vAlign w:val="bottom"/>
            <w:hideMark/>
          </w:tcPr>
          <w:p w14:paraId="36D92373"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 xml:space="preserve">      7066 Meetings</w:t>
            </w:r>
          </w:p>
        </w:tc>
        <w:tc>
          <w:tcPr>
            <w:tcW w:w="1620" w:type="dxa"/>
            <w:tcBorders>
              <w:top w:val="nil"/>
              <w:left w:val="nil"/>
              <w:bottom w:val="nil"/>
              <w:right w:val="nil"/>
            </w:tcBorders>
            <w:shd w:val="clear" w:color="auto" w:fill="auto"/>
            <w:vAlign w:val="bottom"/>
            <w:hideMark/>
          </w:tcPr>
          <w:p w14:paraId="4331D070" w14:textId="77777777" w:rsidR="00155B85" w:rsidRPr="00155B85" w:rsidRDefault="00155B85" w:rsidP="00155B85">
            <w:pPr>
              <w:jc w:val="right"/>
              <w:rPr>
                <w:rFonts w:ascii="Arial" w:eastAsia="Times New Roman" w:hAnsi="Arial" w:cs="Arial"/>
                <w:color w:val="000000"/>
                <w:sz w:val="16"/>
                <w:szCs w:val="16"/>
              </w:rPr>
            </w:pPr>
            <w:r w:rsidRPr="00155B85">
              <w:rPr>
                <w:rFonts w:ascii="Arial" w:eastAsia="Times New Roman" w:hAnsi="Arial" w:cs="Arial"/>
                <w:color w:val="000000"/>
                <w:sz w:val="16"/>
                <w:szCs w:val="16"/>
              </w:rPr>
              <w:t xml:space="preserve">4,500.00  </w:t>
            </w:r>
          </w:p>
        </w:tc>
      </w:tr>
      <w:tr w:rsidR="00155B85" w:rsidRPr="00155B85" w14:paraId="0A1AD583" w14:textId="77777777" w:rsidTr="00155B85">
        <w:trPr>
          <w:trHeight w:val="144"/>
        </w:trPr>
        <w:tc>
          <w:tcPr>
            <w:tcW w:w="3620" w:type="dxa"/>
            <w:tcBorders>
              <w:top w:val="nil"/>
              <w:left w:val="nil"/>
              <w:bottom w:val="nil"/>
              <w:right w:val="nil"/>
            </w:tcBorders>
            <w:shd w:val="clear" w:color="auto" w:fill="auto"/>
            <w:vAlign w:val="bottom"/>
            <w:hideMark/>
          </w:tcPr>
          <w:p w14:paraId="13E7F35B"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 xml:space="preserve">      7068 Travel</w:t>
            </w:r>
          </w:p>
        </w:tc>
        <w:tc>
          <w:tcPr>
            <w:tcW w:w="1620" w:type="dxa"/>
            <w:tcBorders>
              <w:top w:val="nil"/>
              <w:left w:val="nil"/>
              <w:bottom w:val="nil"/>
              <w:right w:val="nil"/>
            </w:tcBorders>
            <w:shd w:val="clear" w:color="auto" w:fill="auto"/>
            <w:vAlign w:val="bottom"/>
            <w:hideMark/>
          </w:tcPr>
          <w:p w14:paraId="446FA507" w14:textId="77777777" w:rsidR="00155B85" w:rsidRPr="00155B85" w:rsidRDefault="00155B85" w:rsidP="00155B85">
            <w:pPr>
              <w:jc w:val="right"/>
              <w:rPr>
                <w:rFonts w:ascii="Arial" w:eastAsia="Times New Roman" w:hAnsi="Arial" w:cs="Arial"/>
                <w:color w:val="000000"/>
                <w:sz w:val="16"/>
                <w:szCs w:val="16"/>
              </w:rPr>
            </w:pPr>
            <w:r w:rsidRPr="00155B85">
              <w:rPr>
                <w:rFonts w:ascii="Arial" w:eastAsia="Times New Roman" w:hAnsi="Arial" w:cs="Arial"/>
                <w:color w:val="000000"/>
                <w:sz w:val="16"/>
                <w:szCs w:val="16"/>
              </w:rPr>
              <w:t xml:space="preserve">600.00  </w:t>
            </w:r>
          </w:p>
        </w:tc>
      </w:tr>
      <w:tr w:rsidR="00155B85" w:rsidRPr="00155B85" w14:paraId="4C4A2B72" w14:textId="77777777" w:rsidTr="00155B85">
        <w:trPr>
          <w:trHeight w:val="144"/>
        </w:trPr>
        <w:tc>
          <w:tcPr>
            <w:tcW w:w="3620" w:type="dxa"/>
            <w:tcBorders>
              <w:top w:val="nil"/>
              <w:left w:val="nil"/>
              <w:bottom w:val="nil"/>
              <w:right w:val="nil"/>
            </w:tcBorders>
            <w:shd w:val="clear" w:color="auto" w:fill="auto"/>
            <w:vAlign w:val="bottom"/>
            <w:hideMark/>
          </w:tcPr>
          <w:p w14:paraId="427DBF82"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 xml:space="preserve">      7070 Miscellaneous Expense</w:t>
            </w:r>
          </w:p>
        </w:tc>
        <w:tc>
          <w:tcPr>
            <w:tcW w:w="1620" w:type="dxa"/>
            <w:tcBorders>
              <w:top w:val="nil"/>
              <w:left w:val="nil"/>
              <w:bottom w:val="nil"/>
              <w:right w:val="nil"/>
            </w:tcBorders>
            <w:shd w:val="clear" w:color="auto" w:fill="auto"/>
            <w:vAlign w:val="bottom"/>
            <w:hideMark/>
          </w:tcPr>
          <w:p w14:paraId="6D28AB8D" w14:textId="77777777" w:rsidR="00155B85" w:rsidRPr="00155B85" w:rsidRDefault="00155B85" w:rsidP="00155B85">
            <w:pPr>
              <w:jc w:val="right"/>
              <w:rPr>
                <w:rFonts w:ascii="Arial" w:eastAsia="Times New Roman" w:hAnsi="Arial" w:cs="Arial"/>
                <w:color w:val="000000"/>
                <w:sz w:val="16"/>
                <w:szCs w:val="16"/>
              </w:rPr>
            </w:pPr>
            <w:r w:rsidRPr="00155B85">
              <w:rPr>
                <w:rFonts w:ascii="Arial" w:eastAsia="Times New Roman" w:hAnsi="Arial" w:cs="Arial"/>
                <w:color w:val="000000"/>
                <w:sz w:val="16"/>
                <w:szCs w:val="16"/>
              </w:rPr>
              <w:t xml:space="preserve">100.00  </w:t>
            </w:r>
          </w:p>
        </w:tc>
      </w:tr>
      <w:tr w:rsidR="00155B85" w:rsidRPr="00155B85" w14:paraId="5E9B56D8" w14:textId="77777777" w:rsidTr="00155B85">
        <w:trPr>
          <w:trHeight w:val="144"/>
        </w:trPr>
        <w:tc>
          <w:tcPr>
            <w:tcW w:w="3620" w:type="dxa"/>
            <w:tcBorders>
              <w:top w:val="nil"/>
              <w:left w:val="nil"/>
              <w:bottom w:val="nil"/>
              <w:right w:val="nil"/>
            </w:tcBorders>
            <w:shd w:val="clear" w:color="auto" w:fill="auto"/>
            <w:vAlign w:val="bottom"/>
            <w:hideMark/>
          </w:tcPr>
          <w:p w14:paraId="54718B8E" w14:textId="59A56921"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 xml:space="preserve">      7071 Misc. Exp Payroll Fees</w:t>
            </w:r>
          </w:p>
        </w:tc>
        <w:tc>
          <w:tcPr>
            <w:tcW w:w="1620" w:type="dxa"/>
            <w:tcBorders>
              <w:top w:val="nil"/>
              <w:left w:val="nil"/>
              <w:bottom w:val="nil"/>
              <w:right w:val="nil"/>
            </w:tcBorders>
            <w:shd w:val="clear" w:color="auto" w:fill="auto"/>
            <w:vAlign w:val="bottom"/>
            <w:hideMark/>
          </w:tcPr>
          <w:p w14:paraId="2303A9F1" w14:textId="77777777" w:rsidR="00155B85" w:rsidRPr="00155B85" w:rsidRDefault="00155B85" w:rsidP="00155B85">
            <w:pPr>
              <w:jc w:val="right"/>
              <w:rPr>
                <w:rFonts w:ascii="Arial" w:eastAsia="Times New Roman" w:hAnsi="Arial" w:cs="Arial"/>
                <w:color w:val="000000"/>
                <w:sz w:val="16"/>
                <w:szCs w:val="16"/>
              </w:rPr>
            </w:pPr>
            <w:r w:rsidRPr="00155B85">
              <w:rPr>
                <w:rFonts w:ascii="Arial" w:eastAsia="Times New Roman" w:hAnsi="Arial" w:cs="Arial"/>
                <w:color w:val="000000"/>
                <w:sz w:val="16"/>
                <w:szCs w:val="16"/>
              </w:rPr>
              <w:t xml:space="preserve">1,150.00  </w:t>
            </w:r>
          </w:p>
        </w:tc>
      </w:tr>
      <w:tr w:rsidR="00155B85" w:rsidRPr="00155B85" w14:paraId="71C0FA8C" w14:textId="77777777" w:rsidTr="00155B85">
        <w:trPr>
          <w:trHeight w:val="144"/>
        </w:trPr>
        <w:tc>
          <w:tcPr>
            <w:tcW w:w="3620" w:type="dxa"/>
            <w:tcBorders>
              <w:top w:val="nil"/>
              <w:left w:val="nil"/>
              <w:bottom w:val="nil"/>
              <w:right w:val="nil"/>
            </w:tcBorders>
            <w:shd w:val="clear" w:color="auto" w:fill="auto"/>
            <w:vAlign w:val="bottom"/>
            <w:hideMark/>
          </w:tcPr>
          <w:p w14:paraId="085F8393"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 xml:space="preserve">      7073 Memberships</w:t>
            </w:r>
          </w:p>
        </w:tc>
        <w:tc>
          <w:tcPr>
            <w:tcW w:w="1620" w:type="dxa"/>
            <w:tcBorders>
              <w:top w:val="nil"/>
              <w:left w:val="nil"/>
              <w:bottom w:val="nil"/>
              <w:right w:val="nil"/>
            </w:tcBorders>
            <w:shd w:val="clear" w:color="auto" w:fill="auto"/>
            <w:vAlign w:val="bottom"/>
            <w:hideMark/>
          </w:tcPr>
          <w:p w14:paraId="53474F7B" w14:textId="77777777" w:rsidR="00155B85" w:rsidRPr="00155B85" w:rsidRDefault="00155B85" w:rsidP="00155B85">
            <w:pPr>
              <w:jc w:val="right"/>
              <w:rPr>
                <w:rFonts w:ascii="Arial" w:eastAsia="Times New Roman" w:hAnsi="Arial" w:cs="Arial"/>
                <w:color w:val="000000"/>
                <w:sz w:val="16"/>
                <w:szCs w:val="16"/>
              </w:rPr>
            </w:pPr>
            <w:r w:rsidRPr="00155B85">
              <w:rPr>
                <w:rFonts w:ascii="Arial" w:eastAsia="Times New Roman" w:hAnsi="Arial" w:cs="Arial"/>
                <w:color w:val="000000"/>
                <w:sz w:val="16"/>
                <w:szCs w:val="16"/>
              </w:rPr>
              <w:t xml:space="preserve">500.00  </w:t>
            </w:r>
          </w:p>
        </w:tc>
      </w:tr>
      <w:tr w:rsidR="00155B85" w:rsidRPr="00155B85" w14:paraId="4007A274" w14:textId="77777777" w:rsidTr="00155B85">
        <w:trPr>
          <w:trHeight w:val="144"/>
        </w:trPr>
        <w:tc>
          <w:tcPr>
            <w:tcW w:w="3620" w:type="dxa"/>
            <w:tcBorders>
              <w:top w:val="nil"/>
              <w:left w:val="nil"/>
              <w:bottom w:val="nil"/>
              <w:right w:val="nil"/>
            </w:tcBorders>
            <w:shd w:val="clear" w:color="auto" w:fill="auto"/>
            <w:vAlign w:val="bottom"/>
            <w:hideMark/>
          </w:tcPr>
          <w:p w14:paraId="1358B709"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 xml:space="preserve">      7074 Memberships / Professional</w:t>
            </w:r>
          </w:p>
        </w:tc>
        <w:tc>
          <w:tcPr>
            <w:tcW w:w="1620" w:type="dxa"/>
            <w:tcBorders>
              <w:top w:val="nil"/>
              <w:left w:val="nil"/>
              <w:bottom w:val="nil"/>
              <w:right w:val="nil"/>
            </w:tcBorders>
            <w:shd w:val="clear" w:color="auto" w:fill="auto"/>
            <w:vAlign w:val="bottom"/>
            <w:hideMark/>
          </w:tcPr>
          <w:p w14:paraId="4D729695" w14:textId="77777777" w:rsidR="00155B85" w:rsidRPr="00155B85" w:rsidRDefault="00155B85" w:rsidP="00155B85">
            <w:pPr>
              <w:jc w:val="right"/>
              <w:rPr>
                <w:rFonts w:ascii="Arial" w:eastAsia="Times New Roman" w:hAnsi="Arial" w:cs="Arial"/>
                <w:color w:val="000000"/>
                <w:sz w:val="16"/>
                <w:szCs w:val="16"/>
              </w:rPr>
            </w:pPr>
            <w:r w:rsidRPr="00155B85">
              <w:rPr>
                <w:rFonts w:ascii="Arial" w:eastAsia="Times New Roman" w:hAnsi="Arial" w:cs="Arial"/>
                <w:color w:val="000000"/>
                <w:sz w:val="16"/>
                <w:szCs w:val="16"/>
              </w:rPr>
              <w:t xml:space="preserve">7,500.00  </w:t>
            </w:r>
          </w:p>
        </w:tc>
      </w:tr>
      <w:tr w:rsidR="00155B85" w:rsidRPr="00155B85" w14:paraId="4F398DD8" w14:textId="77777777" w:rsidTr="00155B85">
        <w:trPr>
          <w:trHeight w:val="144"/>
        </w:trPr>
        <w:tc>
          <w:tcPr>
            <w:tcW w:w="3620" w:type="dxa"/>
            <w:tcBorders>
              <w:top w:val="nil"/>
              <w:left w:val="nil"/>
              <w:bottom w:val="nil"/>
              <w:right w:val="nil"/>
            </w:tcBorders>
            <w:shd w:val="clear" w:color="auto" w:fill="auto"/>
            <w:vAlign w:val="bottom"/>
            <w:hideMark/>
          </w:tcPr>
          <w:p w14:paraId="7FF00B30"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 xml:space="preserve">      7076 Liability Insurance</w:t>
            </w:r>
          </w:p>
        </w:tc>
        <w:tc>
          <w:tcPr>
            <w:tcW w:w="1620" w:type="dxa"/>
            <w:tcBorders>
              <w:top w:val="nil"/>
              <w:left w:val="nil"/>
              <w:bottom w:val="nil"/>
              <w:right w:val="nil"/>
            </w:tcBorders>
            <w:shd w:val="clear" w:color="auto" w:fill="auto"/>
            <w:vAlign w:val="bottom"/>
            <w:hideMark/>
          </w:tcPr>
          <w:p w14:paraId="36EA227B" w14:textId="77777777" w:rsidR="00155B85" w:rsidRPr="00155B85" w:rsidRDefault="00155B85" w:rsidP="00155B85">
            <w:pPr>
              <w:jc w:val="right"/>
              <w:rPr>
                <w:rFonts w:ascii="Arial" w:eastAsia="Times New Roman" w:hAnsi="Arial" w:cs="Arial"/>
                <w:color w:val="000000"/>
                <w:sz w:val="16"/>
                <w:szCs w:val="16"/>
              </w:rPr>
            </w:pPr>
            <w:r w:rsidRPr="00155B85">
              <w:rPr>
                <w:rFonts w:ascii="Arial" w:eastAsia="Times New Roman" w:hAnsi="Arial" w:cs="Arial"/>
                <w:color w:val="000000"/>
                <w:sz w:val="16"/>
                <w:szCs w:val="16"/>
              </w:rPr>
              <w:t xml:space="preserve">1,250.00  </w:t>
            </w:r>
          </w:p>
        </w:tc>
      </w:tr>
      <w:tr w:rsidR="00155B85" w:rsidRPr="00155B85" w14:paraId="1771A055" w14:textId="77777777" w:rsidTr="00155B85">
        <w:trPr>
          <w:trHeight w:val="144"/>
        </w:trPr>
        <w:tc>
          <w:tcPr>
            <w:tcW w:w="3620" w:type="dxa"/>
            <w:tcBorders>
              <w:top w:val="nil"/>
              <w:left w:val="nil"/>
              <w:bottom w:val="nil"/>
              <w:right w:val="nil"/>
            </w:tcBorders>
            <w:shd w:val="clear" w:color="auto" w:fill="auto"/>
            <w:vAlign w:val="bottom"/>
            <w:hideMark/>
          </w:tcPr>
          <w:p w14:paraId="6E03640B"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 xml:space="preserve">      7077 Office Rent</w:t>
            </w:r>
          </w:p>
        </w:tc>
        <w:tc>
          <w:tcPr>
            <w:tcW w:w="1620" w:type="dxa"/>
            <w:tcBorders>
              <w:top w:val="nil"/>
              <w:left w:val="nil"/>
              <w:bottom w:val="nil"/>
              <w:right w:val="nil"/>
            </w:tcBorders>
            <w:shd w:val="clear" w:color="auto" w:fill="auto"/>
            <w:vAlign w:val="bottom"/>
            <w:hideMark/>
          </w:tcPr>
          <w:p w14:paraId="1321EC44" w14:textId="77777777" w:rsidR="00155B85" w:rsidRPr="00155B85" w:rsidRDefault="00155B85" w:rsidP="00155B85">
            <w:pPr>
              <w:jc w:val="right"/>
              <w:rPr>
                <w:rFonts w:ascii="Arial" w:eastAsia="Times New Roman" w:hAnsi="Arial" w:cs="Arial"/>
                <w:color w:val="000000"/>
                <w:sz w:val="16"/>
                <w:szCs w:val="16"/>
              </w:rPr>
            </w:pPr>
            <w:r w:rsidRPr="00155B85">
              <w:rPr>
                <w:rFonts w:ascii="Arial" w:eastAsia="Times New Roman" w:hAnsi="Arial" w:cs="Arial"/>
                <w:color w:val="000000"/>
                <w:sz w:val="16"/>
                <w:szCs w:val="16"/>
              </w:rPr>
              <w:t xml:space="preserve">4,704.00  </w:t>
            </w:r>
          </w:p>
        </w:tc>
      </w:tr>
      <w:tr w:rsidR="00155B85" w:rsidRPr="00155B85" w14:paraId="450BECFB" w14:textId="77777777" w:rsidTr="00155B85">
        <w:trPr>
          <w:trHeight w:val="144"/>
        </w:trPr>
        <w:tc>
          <w:tcPr>
            <w:tcW w:w="3620" w:type="dxa"/>
            <w:tcBorders>
              <w:top w:val="nil"/>
              <w:left w:val="nil"/>
              <w:bottom w:val="nil"/>
              <w:right w:val="nil"/>
            </w:tcBorders>
            <w:shd w:val="clear" w:color="auto" w:fill="auto"/>
            <w:vAlign w:val="bottom"/>
            <w:hideMark/>
          </w:tcPr>
          <w:p w14:paraId="7D20961F"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 xml:space="preserve">      7080 Printing</w:t>
            </w:r>
          </w:p>
        </w:tc>
        <w:tc>
          <w:tcPr>
            <w:tcW w:w="1620" w:type="dxa"/>
            <w:tcBorders>
              <w:top w:val="nil"/>
              <w:left w:val="nil"/>
              <w:bottom w:val="nil"/>
              <w:right w:val="nil"/>
            </w:tcBorders>
            <w:shd w:val="clear" w:color="auto" w:fill="auto"/>
            <w:vAlign w:val="bottom"/>
            <w:hideMark/>
          </w:tcPr>
          <w:p w14:paraId="662C1AC5" w14:textId="77777777" w:rsidR="00155B85" w:rsidRPr="00155B85" w:rsidRDefault="00155B85" w:rsidP="00155B85">
            <w:pPr>
              <w:jc w:val="right"/>
              <w:rPr>
                <w:rFonts w:ascii="Arial" w:eastAsia="Times New Roman" w:hAnsi="Arial" w:cs="Arial"/>
                <w:color w:val="000000"/>
                <w:sz w:val="16"/>
                <w:szCs w:val="16"/>
              </w:rPr>
            </w:pPr>
            <w:r w:rsidRPr="00155B85">
              <w:rPr>
                <w:rFonts w:ascii="Arial" w:eastAsia="Times New Roman" w:hAnsi="Arial" w:cs="Arial"/>
                <w:color w:val="000000"/>
                <w:sz w:val="16"/>
                <w:szCs w:val="16"/>
              </w:rPr>
              <w:t xml:space="preserve">200.00  </w:t>
            </w:r>
          </w:p>
        </w:tc>
      </w:tr>
      <w:tr w:rsidR="00155B85" w:rsidRPr="00155B85" w14:paraId="216CDD54" w14:textId="77777777" w:rsidTr="00155B85">
        <w:trPr>
          <w:trHeight w:val="144"/>
        </w:trPr>
        <w:tc>
          <w:tcPr>
            <w:tcW w:w="3620" w:type="dxa"/>
            <w:tcBorders>
              <w:top w:val="nil"/>
              <w:left w:val="nil"/>
              <w:bottom w:val="nil"/>
              <w:right w:val="nil"/>
            </w:tcBorders>
            <w:shd w:val="clear" w:color="auto" w:fill="auto"/>
            <w:vAlign w:val="bottom"/>
            <w:hideMark/>
          </w:tcPr>
          <w:p w14:paraId="758F24DC"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 xml:space="preserve">      7083 Publications / Bill Set</w:t>
            </w:r>
          </w:p>
        </w:tc>
        <w:tc>
          <w:tcPr>
            <w:tcW w:w="1620" w:type="dxa"/>
            <w:tcBorders>
              <w:top w:val="nil"/>
              <w:left w:val="nil"/>
              <w:bottom w:val="nil"/>
              <w:right w:val="nil"/>
            </w:tcBorders>
            <w:shd w:val="clear" w:color="auto" w:fill="auto"/>
            <w:vAlign w:val="bottom"/>
            <w:hideMark/>
          </w:tcPr>
          <w:p w14:paraId="0F85F74C" w14:textId="77777777" w:rsidR="00155B85" w:rsidRPr="00155B85" w:rsidRDefault="00155B85" w:rsidP="00155B85">
            <w:pPr>
              <w:jc w:val="right"/>
              <w:rPr>
                <w:rFonts w:ascii="Arial" w:eastAsia="Times New Roman" w:hAnsi="Arial" w:cs="Arial"/>
                <w:color w:val="000000"/>
                <w:sz w:val="16"/>
                <w:szCs w:val="16"/>
              </w:rPr>
            </w:pPr>
            <w:r w:rsidRPr="00155B85">
              <w:rPr>
                <w:rFonts w:ascii="Arial" w:eastAsia="Times New Roman" w:hAnsi="Arial" w:cs="Arial"/>
                <w:color w:val="000000"/>
                <w:sz w:val="16"/>
                <w:szCs w:val="16"/>
              </w:rPr>
              <w:t xml:space="preserve">1,500.00  </w:t>
            </w:r>
          </w:p>
        </w:tc>
      </w:tr>
      <w:tr w:rsidR="00155B85" w:rsidRPr="00155B85" w14:paraId="20478472" w14:textId="77777777" w:rsidTr="00155B85">
        <w:trPr>
          <w:trHeight w:val="144"/>
        </w:trPr>
        <w:tc>
          <w:tcPr>
            <w:tcW w:w="3620" w:type="dxa"/>
            <w:tcBorders>
              <w:top w:val="nil"/>
              <w:left w:val="nil"/>
              <w:bottom w:val="nil"/>
              <w:right w:val="nil"/>
            </w:tcBorders>
            <w:shd w:val="clear" w:color="auto" w:fill="auto"/>
            <w:vAlign w:val="bottom"/>
            <w:hideMark/>
          </w:tcPr>
          <w:p w14:paraId="68739443"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 xml:space="preserve">      7084 Legislative &amp; CM#</w:t>
            </w:r>
          </w:p>
        </w:tc>
        <w:tc>
          <w:tcPr>
            <w:tcW w:w="1620" w:type="dxa"/>
            <w:tcBorders>
              <w:top w:val="nil"/>
              <w:left w:val="nil"/>
              <w:bottom w:val="nil"/>
              <w:right w:val="nil"/>
            </w:tcBorders>
            <w:shd w:val="clear" w:color="auto" w:fill="auto"/>
            <w:vAlign w:val="bottom"/>
            <w:hideMark/>
          </w:tcPr>
          <w:p w14:paraId="350BC9BF" w14:textId="77777777" w:rsidR="00155B85" w:rsidRPr="00155B85" w:rsidRDefault="00155B85" w:rsidP="00155B85">
            <w:pPr>
              <w:jc w:val="right"/>
              <w:rPr>
                <w:rFonts w:ascii="Arial" w:eastAsia="Times New Roman" w:hAnsi="Arial" w:cs="Arial"/>
                <w:color w:val="000000"/>
                <w:sz w:val="16"/>
                <w:szCs w:val="16"/>
              </w:rPr>
            </w:pPr>
            <w:r w:rsidRPr="00155B85">
              <w:rPr>
                <w:rFonts w:ascii="Arial" w:eastAsia="Times New Roman" w:hAnsi="Arial" w:cs="Arial"/>
                <w:color w:val="000000"/>
                <w:sz w:val="16"/>
                <w:szCs w:val="16"/>
              </w:rPr>
              <w:t xml:space="preserve">500.00  </w:t>
            </w:r>
          </w:p>
        </w:tc>
      </w:tr>
      <w:tr w:rsidR="00155B85" w:rsidRPr="00155B85" w14:paraId="25BC0391" w14:textId="77777777" w:rsidTr="00155B85">
        <w:trPr>
          <w:trHeight w:val="144"/>
        </w:trPr>
        <w:tc>
          <w:tcPr>
            <w:tcW w:w="3620" w:type="dxa"/>
            <w:tcBorders>
              <w:top w:val="nil"/>
              <w:left w:val="nil"/>
              <w:bottom w:val="nil"/>
              <w:right w:val="nil"/>
            </w:tcBorders>
            <w:shd w:val="clear" w:color="auto" w:fill="auto"/>
            <w:vAlign w:val="bottom"/>
            <w:hideMark/>
          </w:tcPr>
          <w:p w14:paraId="72B0DE01"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 xml:space="preserve">      7085 IT Services</w:t>
            </w:r>
          </w:p>
        </w:tc>
        <w:tc>
          <w:tcPr>
            <w:tcW w:w="1620" w:type="dxa"/>
            <w:tcBorders>
              <w:top w:val="nil"/>
              <w:left w:val="nil"/>
              <w:bottom w:val="nil"/>
              <w:right w:val="nil"/>
            </w:tcBorders>
            <w:shd w:val="clear" w:color="auto" w:fill="auto"/>
            <w:vAlign w:val="bottom"/>
            <w:hideMark/>
          </w:tcPr>
          <w:p w14:paraId="0641CF57" w14:textId="77777777" w:rsidR="00155B85" w:rsidRPr="00155B85" w:rsidRDefault="00155B85" w:rsidP="00155B85">
            <w:pPr>
              <w:jc w:val="right"/>
              <w:rPr>
                <w:rFonts w:ascii="Arial" w:eastAsia="Times New Roman" w:hAnsi="Arial" w:cs="Arial"/>
                <w:color w:val="000000"/>
                <w:sz w:val="16"/>
                <w:szCs w:val="16"/>
              </w:rPr>
            </w:pPr>
            <w:r w:rsidRPr="00155B85">
              <w:rPr>
                <w:rFonts w:ascii="Arial" w:eastAsia="Times New Roman" w:hAnsi="Arial" w:cs="Arial"/>
                <w:color w:val="000000"/>
                <w:sz w:val="16"/>
                <w:szCs w:val="16"/>
              </w:rPr>
              <w:t xml:space="preserve">2,544.00  </w:t>
            </w:r>
          </w:p>
        </w:tc>
      </w:tr>
      <w:tr w:rsidR="00155B85" w:rsidRPr="00155B85" w14:paraId="1D39C8BB" w14:textId="77777777" w:rsidTr="00155B85">
        <w:trPr>
          <w:trHeight w:val="144"/>
        </w:trPr>
        <w:tc>
          <w:tcPr>
            <w:tcW w:w="3620" w:type="dxa"/>
            <w:tcBorders>
              <w:top w:val="nil"/>
              <w:left w:val="nil"/>
              <w:bottom w:val="nil"/>
              <w:right w:val="nil"/>
            </w:tcBorders>
            <w:shd w:val="clear" w:color="auto" w:fill="auto"/>
            <w:vAlign w:val="bottom"/>
            <w:hideMark/>
          </w:tcPr>
          <w:p w14:paraId="38E185AD"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 xml:space="preserve">      7086 Supplies</w:t>
            </w:r>
          </w:p>
        </w:tc>
        <w:tc>
          <w:tcPr>
            <w:tcW w:w="1620" w:type="dxa"/>
            <w:tcBorders>
              <w:top w:val="nil"/>
              <w:left w:val="nil"/>
              <w:bottom w:val="nil"/>
              <w:right w:val="nil"/>
            </w:tcBorders>
            <w:shd w:val="clear" w:color="auto" w:fill="auto"/>
            <w:vAlign w:val="bottom"/>
            <w:hideMark/>
          </w:tcPr>
          <w:p w14:paraId="3ED219EF" w14:textId="77777777" w:rsidR="00155B85" w:rsidRPr="00155B85" w:rsidRDefault="00155B85" w:rsidP="00155B85">
            <w:pPr>
              <w:jc w:val="right"/>
              <w:rPr>
                <w:rFonts w:ascii="Arial" w:eastAsia="Times New Roman" w:hAnsi="Arial" w:cs="Arial"/>
                <w:color w:val="000000"/>
                <w:sz w:val="16"/>
                <w:szCs w:val="16"/>
              </w:rPr>
            </w:pPr>
            <w:r w:rsidRPr="00155B85">
              <w:rPr>
                <w:rFonts w:ascii="Arial" w:eastAsia="Times New Roman" w:hAnsi="Arial" w:cs="Arial"/>
                <w:color w:val="000000"/>
                <w:sz w:val="16"/>
                <w:szCs w:val="16"/>
              </w:rPr>
              <w:t xml:space="preserve">1,000.00  </w:t>
            </w:r>
          </w:p>
        </w:tc>
      </w:tr>
      <w:tr w:rsidR="00155B85" w:rsidRPr="00155B85" w14:paraId="063AB276" w14:textId="77777777" w:rsidTr="00155B85">
        <w:trPr>
          <w:trHeight w:val="144"/>
        </w:trPr>
        <w:tc>
          <w:tcPr>
            <w:tcW w:w="3620" w:type="dxa"/>
            <w:tcBorders>
              <w:top w:val="nil"/>
              <w:left w:val="nil"/>
              <w:bottom w:val="nil"/>
              <w:right w:val="nil"/>
            </w:tcBorders>
            <w:shd w:val="clear" w:color="auto" w:fill="auto"/>
            <w:vAlign w:val="bottom"/>
            <w:hideMark/>
          </w:tcPr>
          <w:p w14:paraId="4CD67EC8"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 xml:space="preserve">      7089 Telephone</w:t>
            </w:r>
          </w:p>
        </w:tc>
        <w:tc>
          <w:tcPr>
            <w:tcW w:w="1620" w:type="dxa"/>
            <w:tcBorders>
              <w:top w:val="nil"/>
              <w:left w:val="nil"/>
              <w:bottom w:val="nil"/>
              <w:right w:val="nil"/>
            </w:tcBorders>
            <w:shd w:val="clear" w:color="auto" w:fill="auto"/>
            <w:vAlign w:val="bottom"/>
            <w:hideMark/>
          </w:tcPr>
          <w:p w14:paraId="5BCA981F" w14:textId="77777777" w:rsidR="00155B85" w:rsidRPr="00155B85" w:rsidRDefault="00155B85" w:rsidP="00155B85">
            <w:pPr>
              <w:jc w:val="right"/>
              <w:rPr>
                <w:rFonts w:ascii="Arial" w:eastAsia="Times New Roman" w:hAnsi="Arial" w:cs="Arial"/>
                <w:color w:val="000000"/>
                <w:sz w:val="16"/>
                <w:szCs w:val="16"/>
              </w:rPr>
            </w:pPr>
            <w:r w:rsidRPr="00155B85">
              <w:rPr>
                <w:rFonts w:ascii="Arial" w:eastAsia="Times New Roman" w:hAnsi="Arial" w:cs="Arial"/>
                <w:color w:val="000000"/>
                <w:sz w:val="16"/>
                <w:szCs w:val="16"/>
              </w:rPr>
              <w:t xml:space="preserve">1,560.00  </w:t>
            </w:r>
          </w:p>
        </w:tc>
      </w:tr>
      <w:tr w:rsidR="00155B85" w:rsidRPr="00155B85" w14:paraId="2A51B28A" w14:textId="77777777" w:rsidTr="00155B85">
        <w:trPr>
          <w:trHeight w:val="144"/>
        </w:trPr>
        <w:tc>
          <w:tcPr>
            <w:tcW w:w="3620" w:type="dxa"/>
            <w:tcBorders>
              <w:top w:val="nil"/>
              <w:left w:val="nil"/>
              <w:bottom w:val="nil"/>
              <w:right w:val="nil"/>
            </w:tcBorders>
            <w:shd w:val="clear" w:color="auto" w:fill="auto"/>
            <w:vAlign w:val="bottom"/>
            <w:hideMark/>
          </w:tcPr>
          <w:p w14:paraId="14DCFA23"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 xml:space="preserve">      7093 Postage</w:t>
            </w:r>
          </w:p>
        </w:tc>
        <w:tc>
          <w:tcPr>
            <w:tcW w:w="1620" w:type="dxa"/>
            <w:tcBorders>
              <w:top w:val="nil"/>
              <w:left w:val="nil"/>
              <w:bottom w:val="nil"/>
              <w:right w:val="nil"/>
            </w:tcBorders>
            <w:shd w:val="clear" w:color="auto" w:fill="auto"/>
            <w:vAlign w:val="bottom"/>
            <w:hideMark/>
          </w:tcPr>
          <w:p w14:paraId="7C74DD10" w14:textId="77777777" w:rsidR="00155B85" w:rsidRPr="00155B85" w:rsidRDefault="00155B85" w:rsidP="00155B85">
            <w:pPr>
              <w:jc w:val="right"/>
              <w:rPr>
                <w:rFonts w:ascii="Arial" w:eastAsia="Times New Roman" w:hAnsi="Arial" w:cs="Arial"/>
                <w:color w:val="000000"/>
                <w:sz w:val="16"/>
                <w:szCs w:val="16"/>
              </w:rPr>
            </w:pPr>
            <w:r w:rsidRPr="00155B85">
              <w:rPr>
                <w:rFonts w:ascii="Arial" w:eastAsia="Times New Roman" w:hAnsi="Arial" w:cs="Arial"/>
                <w:color w:val="000000"/>
                <w:sz w:val="16"/>
                <w:szCs w:val="16"/>
              </w:rPr>
              <w:t xml:space="preserve">200.00  </w:t>
            </w:r>
          </w:p>
        </w:tc>
      </w:tr>
      <w:tr w:rsidR="00155B85" w:rsidRPr="00155B85" w14:paraId="625C53FD" w14:textId="77777777" w:rsidTr="00155B85">
        <w:trPr>
          <w:trHeight w:val="144"/>
        </w:trPr>
        <w:tc>
          <w:tcPr>
            <w:tcW w:w="3620" w:type="dxa"/>
            <w:tcBorders>
              <w:top w:val="nil"/>
              <w:left w:val="nil"/>
              <w:bottom w:val="nil"/>
              <w:right w:val="nil"/>
            </w:tcBorders>
            <w:shd w:val="clear" w:color="auto" w:fill="auto"/>
            <w:vAlign w:val="bottom"/>
            <w:hideMark/>
          </w:tcPr>
          <w:p w14:paraId="1B3B1833"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 xml:space="preserve">   Total 7000 Operating Expenses</w:t>
            </w:r>
          </w:p>
        </w:tc>
        <w:tc>
          <w:tcPr>
            <w:tcW w:w="1620" w:type="dxa"/>
            <w:tcBorders>
              <w:top w:val="single" w:sz="4" w:space="0" w:color="auto"/>
              <w:left w:val="nil"/>
              <w:bottom w:val="nil"/>
              <w:right w:val="nil"/>
            </w:tcBorders>
            <w:shd w:val="clear" w:color="auto" w:fill="auto"/>
            <w:vAlign w:val="bottom"/>
            <w:hideMark/>
          </w:tcPr>
          <w:p w14:paraId="451C1B9E" w14:textId="3807F52B" w:rsidR="00155B85" w:rsidRPr="00155B85" w:rsidRDefault="00155B85" w:rsidP="00155B85">
            <w:pPr>
              <w:jc w:val="right"/>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 xml:space="preserve">              43,308.00  </w:t>
            </w:r>
          </w:p>
        </w:tc>
      </w:tr>
      <w:tr w:rsidR="00155B85" w:rsidRPr="00155B85" w14:paraId="72B02CB5" w14:textId="77777777" w:rsidTr="00155B85">
        <w:trPr>
          <w:trHeight w:val="144"/>
        </w:trPr>
        <w:tc>
          <w:tcPr>
            <w:tcW w:w="3620" w:type="dxa"/>
            <w:tcBorders>
              <w:top w:val="nil"/>
              <w:left w:val="nil"/>
              <w:bottom w:val="nil"/>
              <w:right w:val="nil"/>
            </w:tcBorders>
            <w:shd w:val="clear" w:color="auto" w:fill="auto"/>
            <w:vAlign w:val="bottom"/>
            <w:hideMark/>
          </w:tcPr>
          <w:p w14:paraId="0B0EF7B7" w14:textId="77777777" w:rsidR="00155B85" w:rsidRPr="00155B85" w:rsidRDefault="00155B85" w:rsidP="00155B85">
            <w:pPr>
              <w:jc w:val="right"/>
              <w:rPr>
                <w:rFonts w:ascii="Arial" w:eastAsia="Times New Roman" w:hAnsi="Arial" w:cs="Arial"/>
                <w:b/>
                <w:bCs/>
                <w:color w:val="000000"/>
                <w:sz w:val="16"/>
                <w:szCs w:val="16"/>
              </w:rPr>
            </w:pPr>
          </w:p>
        </w:tc>
        <w:tc>
          <w:tcPr>
            <w:tcW w:w="1620" w:type="dxa"/>
            <w:tcBorders>
              <w:top w:val="nil"/>
              <w:left w:val="nil"/>
              <w:bottom w:val="nil"/>
              <w:right w:val="nil"/>
            </w:tcBorders>
            <w:shd w:val="clear" w:color="auto" w:fill="auto"/>
            <w:vAlign w:val="bottom"/>
            <w:hideMark/>
          </w:tcPr>
          <w:p w14:paraId="5841E30C" w14:textId="77777777" w:rsidR="00155B85" w:rsidRPr="00155B85" w:rsidRDefault="00155B85" w:rsidP="00155B85">
            <w:pPr>
              <w:rPr>
                <w:rFonts w:eastAsia="Times New Roman" w:cs="Times New Roman"/>
                <w:sz w:val="20"/>
                <w:szCs w:val="20"/>
              </w:rPr>
            </w:pPr>
          </w:p>
        </w:tc>
      </w:tr>
      <w:tr w:rsidR="00155B85" w:rsidRPr="00155B85" w14:paraId="4A2E5F84" w14:textId="77777777" w:rsidTr="00155B85">
        <w:trPr>
          <w:trHeight w:val="144"/>
        </w:trPr>
        <w:tc>
          <w:tcPr>
            <w:tcW w:w="3620" w:type="dxa"/>
            <w:tcBorders>
              <w:top w:val="nil"/>
              <w:left w:val="nil"/>
              <w:bottom w:val="nil"/>
              <w:right w:val="nil"/>
            </w:tcBorders>
            <w:shd w:val="clear" w:color="auto" w:fill="auto"/>
            <w:vAlign w:val="bottom"/>
            <w:hideMark/>
          </w:tcPr>
          <w:p w14:paraId="6BB0046D"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Total Expenses</w:t>
            </w:r>
          </w:p>
        </w:tc>
        <w:tc>
          <w:tcPr>
            <w:tcW w:w="1620" w:type="dxa"/>
            <w:tcBorders>
              <w:top w:val="single" w:sz="4" w:space="0" w:color="auto"/>
              <w:left w:val="nil"/>
              <w:bottom w:val="nil"/>
              <w:right w:val="nil"/>
            </w:tcBorders>
            <w:shd w:val="clear" w:color="auto" w:fill="auto"/>
            <w:vAlign w:val="bottom"/>
            <w:hideMark/>
          </w:tcPr>
          <w:p w14:paraId="5AA6C05C" w14:textId="245542DF" w:rsidR="00155B85" w:rsidRPr="00155B85" w:rsidRDefault="00155B85" w:rsidP="00155B85">
            <w:pPr>
              <w:jc w:val="right"/>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 xml:space="preserve">            176,258.00  </w:t>
            </w:r>
          </w:p>
        </w:tc>
      </w:tr>
      <w:tr w:rsidR="00155B85" w:rsidRPr="00155B85" w14:paraId="55F2D9D8" w14:textId="77777777" w:rsidTr="00155B85">
        <w:trPr>
          <w:trHeight w:val="144"/>
        </w:trPr>
        <w:tc>
          <w:tcPr>
            <w:tcW w:w="3620" w:type="dxa"/>
            <w:tcBorders>
              <w:top w:val="nil"/>
              <w:left w:val="nil"/>
              <w:bottom w:val="nil"/>
              <w:right w:val="nil"/>
            </w:tcBorders>
            <w:shd w:val="clear" w:color="auto" w:fill="auto"/>
            <w:vAlign w:val="bottom"/>
            <w:hideMark/>
          </w:tcPr>
          <w:p w14:paraId="7013197A"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Net Operating Income</w:t>
            </w:r>
          </w:p>
        </w:tc>
        <w:tc>
          <w:tcPr>
            <w:tcW w:w="1620" w:type="dxa"/>
            <w:tcBorders>
              <w:top w:val="single" w:sz="4" w:space="0" w:color="auto"/>
              <w:left w:val="nil"/>
              <w:bottom w:val="nil"/>
              <w:right w:val="nil"/>
            </w:tcBorders>
            <w:shd w:val="clear" w:color="auto" w:fill="auto"/>
            <w:vAlign w:val="bottom"/>
            <w:hideMark/>
          </w:tcPr>
          <w:p w14:paraId="27C544F3" w14:textId="0D15C185" w:rsidR="00155B85" w:rsidRPr="00155B85" w:rsidRDefault="00155B85" w:rsidP="00155B85">
            <w:pPr>
              <w:jc w:val="right"/>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 xml:space="preserve">              -28,742.00</w:t>
            </w:r>
          </w:p>
        </w:tc>
      </w:tr>
      <w:tr w:rsidR="00155B85" w:rsidRPr="00155B85" w14:paraId="0A0EF246" w14:textId="77777777" w:rsidTr="00155B85">
        <w:trPr>
          <w:trHeight w:val="144"/>
        </w:trPr>
        <w:tc>
          <w:tcPr>
            <w:tcW w:w="3620" w:type="dxa"/>
            <w:tcBorders>
              <w:top w:val="nil"/>
              <w:left w:val="nil"/>
              <w:bottom w:val="nil"/>
              <w:right w:val="nil"/>
            </w:tcBorders>
            <w:shd w:val="clear" w:color="auto" w:fill="auto"/>
            <w:vAlign w:val="bottom"/>
            <w:hideMark/>
          </w:tcPr>
          <w:p w14:paraId="609C1CD1"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Net Income</w:t>
            </w:r>
          </w:p>
        </w:tc>
        <w:tc>
          <w:tcPr>
            <w:tcW w:w="1620" w:type="dxa"/>
            <w:tcBorders>
              <w:top w:val="single" w:sz="4" w:space="0" w:color="auto"/>
              <w:left w:val="nil"/>
              <w:bottom w:val="nil"/>
              <w:right w:val="nil"/>
            </w:tcBorders>
            <w:shd w:val="clear" w:color="auto" w:fill="auto"/>
            <w:vAlign w:val="bottom"/>
            <w:hideMark/>
          </w:tcPr>
          <w:p w14:paraId="600A6699" w14:textId="392CC76C" w:rsidR="00155B85" w:rsidRPr="00155B85" w:rsidRDefault="00155B85" w:rsidP="00155B85">
            <w:pPr>
              <w:jc w:val="right"/>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 xml:space="preserve">          -28,742.00</w:t>
            </w:r>
          </w:p>
        </w:tc>
      </w:tr>
      <w:tr w:rsidR="00155B85" w:rsidRPr="00155B85" w14:paraId="0CFC64EE" w14:textId="77777777" w:rsidTr="00155B85">
        <w:trPr>
          <w:trHeight w:val="144"/>
        </w:trPr>
        <w:tc>
          <w:tcPr>
            <w:tcW w:w="3620" w:type="dxa"/>
            <w:tcBorders>
              <w:top w:val="nil"/>
              <w:left w:val="nil"/>
              <w:bottom w:val="nil"/>
              <w:right w:val="nil"/>
            </w:tcBorders>
            <w:shd w:val="clear" w:color="auto" w:fill="auto"/>
            <w:vAlign w:val="bottom"/>
            <w:hideMark/>
          </w:tcPr>
          <w:p w14:paraId="7A71101D" w14:textId="77777777" w:rsidR="00155B85" w:rsidRPr="00155B85" w:rsidRDefault="00155B85" w:rsidP="00155B85">
            <w:pPr>
              <w:jc w:val="right"/>
              <w:rPr>
                <w:rFonts w:ascii="Arial" w:eastAsia="Times New Roman" w:hAnsi="Arial" w:cs="Arial"/>
                <w:b/>
                <w:bCs/>
                <w:color w:val="000000"/>
                <w:sz w:val="16"/>
                <w:szCs w:val="16"/>
              </w:rPr>
            </w:pPr>
          </w:p>
        </w:tc>
        <w:tc>
          <w:tcPr>
            <w:tcW w:w="1620" w:type="dxa"/>
            <w:tcBorders>
              <w:top w:val="nil"/>
              <w:left w:val="nil"/>
              <w:bottom w:val="nil"/>
              <w:right w:val="nil"/>
            </w:tcBorders>
            <w:shd w:val="clear" w:color="auto" w:fill="auto"/>
            <w:vAlign w:val="bottom"/>
            <w:hideMark/>
          </w:tcPr>
          <w:p w14:paraId="5E841A93" w14:textId="77777777" w:rsidR="00155B85" w:rsidRPr="00155B85" w:rsidRDefault="00155B85" w:rsidP="00155B85">
            <w:pPr>
              <w:rPr>
                <w:rFonts w:eastAsia="Times New Roman" w:cs="Times New Roman"/>
                <w:sz w:val="20"/>
                <w:szCs w:val="20"/>
              </w:rPr>
            </w:pPr>
          </w:p>
        </w:tc>
      </w:tr>
      <w:tr w:rsidR="00155B85" w:rsidRPr="00155B85" w14:paraId="46973BAA" w14:textId="77777777" w:rsidTr="00155B85">
        <w:trPr>
          <w:trHeight w:val="144"/>
        </w:trPr>
        <w:tc>
          <w:tcPr>
            <w:tcW w:w="3620" w:type="dxa"/>
            <w:tcBorders>
              <w:top w:val="nil"/>
              <w:left w:val="nil"/>
              <w:bottom w:val="nil"/>
              <w:right w:val="nil"/>
            </w:tcBorders>
            <w:shd w:val="clear" w:color="auto" w:fill="auto"/>
            <w:vAlign w:val="bottom"/>
            <w:hideMark/>
          </w:tcPr>
          <w:p w14:paraId="49B8A4AD"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Beginning Cash</w:t>
            </w:r>
          </w:p>
        </w:tc>
        <w:tc>
          <w:tcPr>
            <w:tcW w:w="1620" w:type="dxa"/>
            <w:tcBorders>
              <w:top w:val="nil"/>
              <w:left w:val="nil"/>
              <w:bottom w:val="nil"/>
              <w:right w:val="nil"/>
            </w:tcBorders>
            <w:shd w:val="clear" w:color="auto" w:fill="auto"/>
            <w:vAlign w:val="bottom"/>
            <w:hideMark/>
          </w:tcPr>
          <w:p w14:paraId="4B924CC0" w14:textId="77777777" w:rsidR="00155B85" w:rsidRPr="00155B85" w:rsidRDefault="00155B85" w:rsidP="00155B85">
            <w:pPr>
              <w:jc w:val="right"/>
              <w:rPr>
                <w:rFonts w:ascii="Arial" w:eastAsia="Times New Roman" w:hAnsi="Arial" w:cs="Arial"/>
                <w:color w:val="000000"/>
                <w:sz w:val="16"/>
                <w:szCs w:val="16"/>
              </w:rPr>
            </w:pPr>
            <w:r w:rsidRPr="00155B85">
              <w:rPr>
                <w:rFonts w:ascii="Arial" w:eastAsia="Times New Roman" w:hAnsi="Arial" w:cs="Arial"/>
                <w:color w:val="000000"/>
                <w:sz w:val="16"/>
                <w:szCs w:val="16"/>
              </w:rPr>
              <w:t xml:space="preserve">52,877.40  </w:t>
            </w:r>
          </w:p>
        </w:tc>
      </w:tr>
      <w:tr w:rsidR="00155B85" w:rsidRPr="00155B85" w14:paraId="1270ADC1" w14:textId="77777777" w:rsidTr="00155B85">
        <w:trPr>
          <w:trHeight w:val="144"/>
        </w:trPr>
        <w:tc>
          <w:tcPr>
            <w:tcW w:w="3620" w:type="dxa"/>
            <w:tcBorders>
              <w:top w:val="nil"/>
              <w:left w:val="nil"/>
              <w:bottom w:val="nil"/>
              <w:right w:val="nil"/>
            </w:tcBorders>
            <w:shd w:val="clear" w:color="auto" w:fill="auto"/>
            <w:vAlign w:val="bottom"/>
            <w:hideMark/>
          </w:tcPr>
          <w:p w14:paraId="32D8C166"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Transfers in</w:t>
            </w:r>
          </w:p>
        </w:tc>
        <w:tc>
          <w:tcPr>
            <w:tcW w:w="1620" w:type="dxa"/>
            <w:tcBorders>
              <w:top w:val="nil"/>
              <w:left w:val="nil"/>
              <w:bottom w:val="nil"/>
              <w:right w:val="nil"/>
            </w:tcBorders>
            <w:shd w:val="clear" w:color="auto" w:fill="auto"/>
            <w:vAlign w:val="bottom"/>
            <w:hideMark/>
          </w:tcPr>
          <w:p w14:paraId="40803B53" w14:textId="77777777" w:rsidR="00155B85" w:rsidRPr="00155B85" w:rsidRDefault="00155B85" w:rsidP="00155B85">
            <w:pPr>
              <w:jc w:val="right"/>
              <w:rPr>
                <w:rFonts w:ascii="Arial" w:eastAsia="Times New Roman" w:hAnsi="Arial" w:cs="Arial"/>
                <w:color w:val="000000"/>
                <w:sz w:val="16"/>
                <w:szCs w:val="16"/>
              </w:rPr>
            </w:pPr>
            <w:r w:rsidRPr="00155B85">
              <w:rPr>
                <w:rFonts w:ascii="Arial" w:eastAsia="Times New Roman" w:hAnsi="Arial" w:cs="Arial"/>
                <w:color w:val="000000"/>
                <w:sz w:val="16"/>
                <w:szCs w:val="16"/>
              </w:rPr>
              <w:t xml:space="preserve">0.00  </w:t>
            </w:r>
          </w:p>
        </w:tc>
      </w:tr>
      <w:tr w:rsidR="00155B85" w:rsidRPr="00155B85" w14:paraId="358A4A26" w14:textId="77777777" w:rsidTr="00155B85">
        <w:trPr>
          <w:trHeight w:val="144"/>
        </w:trPr>
        <w:tc>
          <w:tcPr>
            <w:tcW w:w="3620" w:type="dxa"/>
            <w:tcBorders>
              <w:top w:val="nil"/>
              <w:left w:val="nil"/>
              <w:bottom w:val="nil"/>
              <w:right w:val="nil"/>
            </w:tcBorders>
            <w:shd w:val="clear" w:color="auto" w:fill="auto"/>
            <w:vAlign w:val="bottom"/>
            <w:hideMark/>
          </w:tcPr>
          <w:p w14:paraId="07C68D59"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Transfers out</w:t>
            </w:r>
          </w:p>
        </w:tc>
        <w:tc>
          <w:tcPr>
            <w:tcW w:w="1620" w:type="dxa"/>
            <w:tcBorders>
              <w:top w:val="nil"/>
              <w:left w:val="nil"/>
              <w:bottom w:val="nil"/>
              <w:right w:val="nil"/>
            </w:tcBorders>
            <w:shd w:val="clear" w:color="auto" w:fill="auto"/>
            <w:vAlign w:val="bottom"/>
            <w:hideMark/>
          </w:tcPr>
          <w:p w14:paraId="672946B4" w14:textId="77777777" w:rsidR="00155B85" w:rsidRPr="00155B85" w:rsidRDefault="00155B85" w:rsidP="00155B85">
            <w:pPr>
              <w:jc w:val="right"/>
              <w:rPr>
                <w:rFonts w:ascii="Arial" w:eastAsia="Times New Roman" w:hAnsi="Arial" w:cs="Arial"/>
                <w:color w:val="000000"/>
                <w:sz w:val="16"/>
                <w:szCs w:val="16"/>
              </w:rPr>
            </w:pPr>
            <w:r w:rsidRPr="00155B85">
              <w:rPr>
                <w:rFonts w:ascii="Arial" w:eastAsia="Times New Roman" w:hAnsi="Arial" w:cs="Arial"/>
                <w:color w:val="000000"/>
                <w:sz w:val="16"/>
                <w:szCs w:val="16"/>
              </w:rPr>
              <w:t xml:space="preserve">0.00  </w:t>
            </w:r>
          </w:p>
        </w:tc>
      </w:tr>
      <w:tr w:rsidR="00155B85" w:rsidRPr="00155B85" w14:paraId="74F0E1E1" w14:textId="77777777" w:rsidTr="00155B85">
        <w:trPr>
          <w:trHeight w:val="144"/>
        </w:trPr>
        <w:tc>
          <w:tcPr>
            <w:tcW w:w="3620" w:type="dxa"/>
            <w:tcBorders>
              <w:top w:val="nil"/>
              <w:left w:val="nil"/>
              <w:bottom w:val="nil"/>
              <w:right w:val="nil"/>
            </w:tcBorders>
            <w:shd w:val="clear" w:color="auto" w:fill="auto"/>
            <w:vAlign w:val="bottom"/>
            <w:hideMark/>
          </w:tcPr>
          <w:p w14:paraId="154B56B8" w14:textId="77777777" w:rsidR="00155B85" w:rsidRPr="00155B85" w:rsidRDefault="00155B85" w:rsidP="00155B85">
            <w:pPr>
              <w:rPr>
                <w:rFonts w:ascii="Arial" w:eastAsia="Times New Roman" w:hAnsi="Arial" w:cs="Arial"/>
                <w:b/>
                <w:bCs/>
                <w:color w:val="000000"/>
                <w:sz w:val="16"/>
                <w:szCs w:val="16"/>
              </w:rPr>
            </w:pPr>
            <w:r w:rsidRPr="00155B85">
              <w:rPr>
                <w:rFonts w:ascii="Arial" w:eastAsia="Times New Roman" w:hAnsi="Arial" w:cs="Arial"/>
                <w:b/>
                <w:bCs/>
                <w:color w:val="000000"/>
                <w:sz w:val="16"/>
                <w:szCs w:val="16"/>
              </w:rPr>
              <w:t>Ending Cash</w:t>
            </w:r>
          </w:p>
        </w:tc>
        <w:tc>
          <w:tcPr>
            <w:tcW w:w="1620" w:type="dxa"/>
            <w:tcBorders>
              <w:top w:val="nil"/>
              <w:left w:val="nil"/>
              <w:bottom w:val="nil"/>
              <w:right w:val="nil"/>
            </w:tcBorders>
            <w:shd w:val="clear" w:color="auto" w:fill="auto"/>
            <w:vAlign w:val="bottom"/>
            <w:hideMark/>
          </w:tcPr>
          <w:p w14:paraId="064A8C31" w14:textId="77777777" w:rsidR="00155B85" w:rsidRPr="00155B85" w:rsidRDefault="00155B85" w:rsidP="00155B85">
            <w:pPr>
              <w:jc w:val="right"/>
              <w:rPr>
                <w:rFonts w:ascii="Arial" w:eastAsia="Times New Roman" w:hAnsi="Arial" w:cs="Arial"/>
                <w:color w:val="000000"/>
                <w:sz w:val="16"/>
                <w:szCs w:val="16"/>
              </w:rPr>
            </w:pPr>
            <w:r w:rsidRPr="00155B85">
              <w:rPr>
                <w:rFonts w:ascii="Arial" w:eastAsia="Times New Roman" w:hAnsi="Arial" w:cs="Arial"/>
                <w:color w:val="000000"/>
                <w:sz w:val="16"/>
                <w:szCs w:val="16"/>
              </w:rPr>
              <w:t xml:space="preserve">52,877.40  </w:t>
            </w:r>
          </w:p>
        </w:tc>
      </w:tr>
    </w:tbl>
    <w:p w14:paraId="21CD9903" w14:textId="48A00665" w:rsidR="00155B85" w:rsidRDefault="00155B85" w:rsidP="007E4FB0"/>
    <w:p w14:paraId="3E223938" w14:textId="63D48B1E" w:rsidR="003C7411" w:rsidRDefault="003C7411" w:rsidP="007E4FB0">
      <w:r>
        <w:t>______________________________________________________________________________</w:t>
      </w:r>
    </w:p>
    <w:p w14:paraId="6BE9F4BC" w14:textId="338961C7" w:rsidR="003C7411" w:rsidRDefault="003C7411" w:rsidP="007E4FB0"/>
    <w:p w14:paraId="3878D19B" w14:textId="7D92C091" w:rsidR="003C7411" w:rsidRDefault="003C7411" w:rsidP="007E4FB0">
      <w:r>
        <w:t>______________________________________________________________________________</w:t>
      </w:r>
    </w:p>
    <w:p w14:paraId="01F28945" w14:textId="77777777" w:rsidR="003C7411" w:rsidRDefault="003C7411" w:rsidP="007E4FB0"/>
    <w:p w14:paraId="2CA6D560" w14:textId="45A04BB0" w:rsidR="003C7411" w:rsidRPr="004331CA" w:rsidRDefault="004331CA" w:rsidP="007E4FB0">
      <w:pPr>
        <w:rPr>
          <w:b/>
          <w:bCs/>
        </w:rPr>
      </w:pPr>
      <w:r>
        <w:rPr>
          <w:b/>
          <w:bCs/>
        </w:rPr>
        <w:t>______________________________________________________________________________</w:t>
      </w:r>
    </w:p>
    <w:p w14:paraId="468E930F" w14:textId="05EB3D99" w:rsidR="00155B85" w:rsidRDefault="00155B85" w:rsidP="007E4FB0">
      <w:r>
        <w:rPr>
          <w:u w:val="single"/>
        </w:rPr>
        <w:lastRenderedPageBreak/>
        <w:t>Question 3</w:t>
      </w:r>
    </w:p>
    <w:p w14:paraId="72EBB8BB" w14:textId="581AD332" w:rsidR="00155B85" w:rsidRDefault="00155B85" w:rsidP="007E4FB0"/>
    <w:p w14:paraId="18250959" w14:textId="4431E594" w:rsidR="00155B85" w:rsidRDefault="00155B85" w:rsidP="007E4FB0">
      <w:r>
        <w:t xml:space="preserve">The LOC strives to maintain efficient business practices and good cost control.  A well-managed accounts payable function can assist in accomplishing this goal from the purchasing decision through payment and check reconciliation.  </w:t>
      </w:r>
    </w:p>
    <w:p w14:paraId="49414438" w14:textId="67E2EFEF" w:rsidR="00155B85" w:rsidRDefault="00155B85" w:rsidP="007E4FB0"/>
    <w:p w14:paraId="7E4EDEF7" w14:textId="48F2B61B" w:rsidR="00155B85" w:rsidRDefault="008D1A95" w:rsidP="007E4FB0">
      <w:r>
        <w:t>At the LOC, m</w:t>
      </w:r>
      <w:r w:rsidR="00155B85">
        <w:t>anagers are responsible for authorizing all purchases</w:t>
      </w:r>
      <w:r>
        <w:t xml:space="preserve"> made by their employees</w:t>
      </w:r>
      <w:r w:rsidR="00155B85">
        <w:t xml:space="preserve">, for approving all invoices associated with their department or related to expenses incurred by their employees, and the proper approval of all accounts payable paperwork.  </w:t>
      </w:r>
      <w:r>
        <w:t xml:space="preserve">The </w:t>
      </w:r>
      <w:r w:rsidR="00155B85">
        <w:t>LOC has an established AP form that must be accompanied with each invoice.  The AP form must be signed by both the employee who incurred the charge associated with the invoice and their manager.  Completed AP forms, along with the associated invoice, must be submitted to the Finance Department within 14 days of the LOC receiving the invoice.</w:t>
      </w:r>
      <w:r>
        <w:t xml:space="preserve">  </w:t>
      </w:r>
      <w:r w:rsidR="00155B85">
        <w:t xml:space="preserve">Noncompliance with </w:t>
      </w:r>
      <w:r>
        <w:t>this</w:t>
      </w:r>
      <w:r w:rsidR="00155B85">
        <w:t xml:space="preserve"> policy and procedure may result in the return of improperly authorized or prepared documents, nonpayment of invoices, or other sanctions as necessary.</w:t>
      </w:r>
    </w:p>
    <w:p w14:paraId="2240F7E3" w14:textId="31727D48" w:rsidR="008D1A95" w:rsidRDefault="008D1A95" w:rsidP="007E4FB0"/>
    <w:p w14:paraId="103D0761" w14:textId="48B3C0B5" w:rsidR="008D1A95" w:rsidRDefault="008D1A95" w:rsidP="007E4FB0">
      <w:r>
        <w:t>The Accounting Specialist is responsible for processing all invoices received by the Finance Department from other divisions within the LOC.  For this question, pretend that you have been hired as the Accounting Specialist.  You receive an invoice directly from an employee.  The employee does not include the required AP form, nor is there any paperwork which indicates the employee’s manager approved the expenses denoted on the invoice.  Please explain what steps you take to ensure that the LOC policy and procedure described in the preceding paragraph are followed.</w:t>
      </w:r>
    </w:p>
    <w:p w14:paraId="37604FB9" w14:textId="04DF3531" w:rsidR="008D1A95" w:rsidRDefault="008D1A95" w:rsidP="007E4FB0"/>
    <w:p w14:paraId="4B43A127" w14:textId="5A3DDCCA" w:rsidR="008F7F77" w:rsidRDefault="004331CA" w:rsidP="004331CA">
      <w:pPr>
        <w:tabs>
          <w:tab w:val="left" w:pos="1080"/>
        </w:tabs>
        <w:rPr>
          <w:b/>
          <w:bCs/>
        </w:rPr>
      </w:pPr>
      <w:r>
        <w:rPr>
          <w:b/>
          <w:bCs/>
        </w:rPr>
        <w:t>______________________________________________________________________________</w:t>
      </w:r>
    </w:p>
    <w:p w14:paraId="124C18F0" w14:textId="61F650D1" w:rsidR="004331CA" w:rsidRDefault="004331CA" w:rsidP="004331CA">
      <w:pPr>
        <w:tabs>
          <w:tab w:val="left" w:pos="1080"/>
        </w:tabs>
        <w:rPr>
          <w:b/>
          <w:bCs/>
        </w:rPr>
      </w:pPr>
    </w:p>
    <w:p w14:paraId="41875BC2" w14:textId="354F33A3" w:rsidR="004331CA" w:rsidRDefault="004331CA" w:rsidP="004331CA">
      <w:pPr>
        <w:tabs>
          <w:tab w:val="left" w:pos="1080"/>
        </w:tabs>
        <w:rPr>
          <w:b/>
          <w:bCs/>
        </w:rPr>
      </w:pPr>
      <w:r>
        <w:rPr>
          <w:b/>
          <w:bCs/>
        </w:rPr>
        <w:t>______________________________________________________________________________</w:t>
      </w:r>
    </w:p>
    <w:p w14:paraId="6B2E8942" w14:textId="77777777" w:rsidR="004331CA" w:rsidRDefault="004331CA" w:rsidP="004331CA"/>
    <w:p w14:paraId="73548D27" w14:textId="77777777" w:rsidR="004331CA" w:rsidRDefault="004331CA" w:rsidP="004331CA">
      <w:pPr>
        <w:tabs>
          <w:tab w:val="left" w:pos="1080"/>
        </w:tabs>
        <w:rPr>
          <w:b/>
          <w:bCs/>
        </w:rPr>
      </w:pPr>
      <w:r>
        <w:rPr>
          <w:b/>
          <w:bCs/>
        </w:rPr>
        <w:t>______________________________________________________________________________</w:t>
      </w:r>
    </w:p>
    <w:p w14:paraId="0DB80BD4" w14:textId="77777777" w:rsidR="004331CA" w:rsidRDefault="004331CA" w:rsidP="004331CA">
      <w:pPr>
        <w:tabs>
          <w:tab w:val="left" w:pos="1080"/>
        </w:tabs>
        <w:rPr>
          <w:b/>
          <w:bCs/>
        </w:rPr>
      </w:pPr>
    </w:p>
    <w:p w14:paraId="68AA84D4" w14:textId="77777777" w:rsidR="004331CA" w:rsidRDefault="004331CA" w:rsidP="004331CA">
      <w:pPr>
        <w:tabs>
          <w:tab w:val="left" w:pos="1080"/>
        </w:tabs>
        <w:rPr>
          <w:b/>
          <w:bCs/>
        </w:rPr>
      </w:pPr>
      <w:r>
        <w:rPr>
          <w:b/>
          <w:bCs/>
        </w:rPr>
        <w:t>______________________________________________________________________________</w:t>
      </w:r>
    </w:p>
    <w:p w14:paraId="70B6976C" w14:textId="77777777" w:rsidR="004331CA" w:rsidRDefault="004331CA" w:rsidP="004331CA"/>
    <w:p w14:paraId="27DC0558" w14:textId="77777777" w:rsidR="004331CA" w:rsidRDefault="004331CA" w:rsidP="004331CA">
      <w:pPr>
        <w:tabs>
          <w:tab w:val="left" w:pos="1080"/>
        </w:tabs>
        <w:rPr>
          <w:b/>
          <w:bCs/>
        </w:rPr>
      </w:pPr>
      <w:r>
        <w:rPr>
          <w:b/>
          <w:bCs/>
        </w:rPr>
        <w:t>______________________________________________________________________________</w:t>
      </w:r>
    </w:p>
    <w:p w14:paraId="3EC5C53B" w14:textId="77777777" w:rsidR="004331CA" w:rsidRDefault="004331CA" w:rsidP="004331CA">
      <w:pPr>
        <w:tabs>
          <w:tab w:val="left" w:pos="1080"/>
        </w:tabs>
        <w:rPr>
          <w:b/>
          <w:bCs/>
        </w:rPr>
      </w:pPr>
    </w:p>
    <w:p w14:paraId="442C2E1E" w14:textId="77777777" w:rsidR="004331CA" w:rsidRDefault="004331CA" w:rsidP="004331CA">
      <w:pPr>
        <w:tabs>
          <w:tab w:val="left" w:pos="1080"/>
        </w:tabs>
        <w:rPr>
          <w:b/>
          <w:bCs/>
        </w:rPr>
      </w:pPr>
      <w:r>
        <w:rPr>
          <w:b/>
          <w:bCs/>
        </w:rPr>
        <w:t>______________________________________________________________________________</w:t>
      </w:r>
    </w:p>
    <w:p w14:paraId="6DF20BE3" w14:textId="77777777" w:rsidR="004331CA" w:rsidRDefault="004331CA" w:rsidP="004331CA"/>
    <w:p w14:paraId="79BEFF3E" w14:textId="77777777" w:rsidR="004331CA" w:rsidRDefault="004331CA" w:rsidP="004331CA">
      <w:pPr>
        <w:tabs>
          <w:tab w:val="left" w:pos="1080"/>
        </w:tabs>
        <w:rPr>
          <w:b/>
          <w:bCs/>
        </w:rPr>
      </w:pPr>
      <w:r>
        <w:rPr>
          <w:b/>
          <w:bCs/>
        </w:rPr>
        <w:t>______________________________________________________________________________</w:t>
      </w:r>
    </w:p>
    <w:p w14:paraId="2F52F06D" w14:textId="77777777" w:rsidR="004331CA" w:rsidRDefault="004331CA" w:rsidP="004331CA">
      <w:pPr>
        <w:tabs>
          <w:tab w:val="left" w:pos="1080"/>
        </w:tabs>
        <w:rPr>
          <w:b/>
          <w:bCs/>
        </w:rPr>
      </w:pPr>
    </w:p>
    <w:p w14:paraId="1BDE45AA" w14:textId="77777777" w:rsidR="004331CA" w:rsidRDefault="004331CA" w:rsidP="004331CA">
      <w:pPr>
        <w:tabs>
          <w:tab w:val="left" w:pos="1080"/>
        </w:tabs>
        <w:rPr>
          <w:b/>
          <w:bCs/>
        </w:rPr>
      </w:pPr>
      <w:r>
        <w:rPr>
          <w:b/>
          <w:bCs/>
        </w:rPr>
        <w:t>______________________________________________________________________________</w:t>
      </w:r>
    </w:p>
    <w:p w14:paraId="392349D9" w14:textId="77777777" w:rsidR="004331CA" w:rsidRDefault="004331CA" w:rsidP="004331CA"/>
    <w:p w14:paraId="19D4E16D" w14:textId="77777777" w:rsidR="004331CA" w:rsidRDefault="004331CA" w:rsidP="004331CA">
      <w:pPr>
        <w:tabs>
          <w:tab w:val="left" w:pos="1080"/>
        </w:tabs>
        <w:rPr>
          <w:b/>
          <w:bCs/>
        </w:rPr>
      </w:pPr>
      <w:r>
        <w:rPr>
          <w:b/>
          <w:bCs/>
        </w:rPr>
        <w:t>______________________________________________________________________________</w:t>
      </w:r>
    </w:p>
    <w:p w14:paraId="16D8D30A" w14:textId="77777777" w:rsidR="004331CA" w:rsidRDefault="004331CA" w:rsidP="004331CA">
      <w:pPr>
        <w:tabs>
          <w:tab w:val="left" w:pos="1080"/>
        </w:tabs>
        <w:rPr>
          <w:b/>
          <w:bCs/>
        </w:rPr>
      </w:pPr>
    </w:p>
    <w:p w14:paraId="1724E234" w14:textId="77777777" w:rsidR="004331CA" w:rsidRDefault="004331CA" w:rsidP="004331CA">
      <w:pPr>
        <w:tabs>
          <w:tab w:val="left" w:pos="1080"/>
        </w:tabs>
        <w:rPr>
          <w:b/>
          <w:bCs/>
        </w:rPr>
      </w:pPr>
      <w:r>
        <w:rPr>
          <w:b/>
          <w:bCs/>
        </w:rPr>
        <w:t>______________________________________________________________________________</w:t>
      </w:r>
    </w:p>
    <w:p w14:paraId="7D06A7E0" w14:textId="77777777" w:rsidR="004331CA" w:rsidRDefault="004331CA" w:rsidP="004331CA"/>
    <w:p w14:paraId="0363250E" w14:textId="77777777" w:rsidR="004331CA" w:rsidRDefault="004331CA" w:rsidP="004331CA">
      <w:pPr>
        <w:tabs>
          <w:tab w:val="left" w:pos="1080"/>
        </w:tabs>
        <w:rPr>
          <w:b/>
          <w:bCs/>
        </w:rPr>
      </w:pPr>
      <w:r>
        <w:rPr>
          <w:b/>
          <w:bCs/>
        </w:rPr>
        <w:t>______________________________________________________________________________</w:t>
      </w:r>
    </w:p>
    <w:p w14:paraId="3A7CB8ED" w14:textId="77777777" w:rsidR="004331CA" w:rsidRPr="008F7F77" w:rsidRDefault="004331CA" w:rsidP="004331CA">
      <w:pPr>
        <w:tabs>
          <w:tab w:val="left" w:pos="1080"/>
        </w:tabs>
        <w:rPr>
          <w:b/>
          <w:bCs/>
        </w:rPr>
      </w:pPr>
    </w:p>
    <w:sectPr w:rsidR="004331CA" w:rsidRPr="008F7F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161A83"/>
    <w:multiLevelType w:val="hybridMultilevel"/>
    <w:tmpl w:val="12407608"/>
    <w:lvl w:ilvl="0" w:tplc="525872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4456F2C"/>
    <w:multiLevelType w:val="hybridMultilevel"/>
    <w:tmpl w:val="8AE0512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4CD128D1"/>
    <w:multiLevelType w:val="hybridMultilevel"/>
    <w:tmpl w:val="590A43C8"/>
    <w:lvl w:ilvl="0" w:tplc="50DA318C">
      <w:start w:val="1"/>
      <w:numFmt w:val="upp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E196BC6"/>
    <w:multiLevelType w:val="hybridMultilevel"/>
    <w:tmpl w:val="3E4C6184"/>
    <w:lvl w:ilvl="0" w:tplc="E4AE9F8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16F392A"/>
    <w:multiLevelType w:val="hybridMultilevel"/>
    <w:tmpl w:val="5CE4218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FB0"/>
    <w:rsid w:val="00155B85"/>
    <w:rsid w:val="003C7411"/>
    <w:rsid w:val="004331CA"/>
    <w:rsid w:val="007E4FB0"/>
    <w:rsid w:val="008D1A95"/>
    <w:rsid w:val="008F7F77"/>
    <w:rsid w:val="00B97930"/>
    <w:rsid w:val="00C60FB7"/>
    <w:rsid w:val="00CE5517"/>
    <w:rsid w:val="00D37B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51468"/>
  <w15:chartTrackingRefBased/>
  <w15:docId w15:val="{37F30B70-605F-4E61-8F5E-2F47F8F37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FB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4F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418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D36832-0F62-4DE3-BCB8-7A79A1119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924</Words>
  <Characters>5267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Mulvilhill</dc:creator>
  <cp:keywords/>
  <dc:description/>
  <cp:lastModifiedBy>Patty Mulvilhill</cp:lastModifiedBy>
  <cp:revision>2</cp:revision>
  <dcterms:created xsi:type="dcterms:W3CDTF">2021-02-05T15:50:00Z</dcterms:created>
  <dcterms:modified xsi:type="dcterms:W3CDTF">2021-02-05T15:50:00Z</dcterms:modified>
</cp:coreProperties>
</file>